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21" w:rsidRDefault="00C10D23" w:rsidP="00C10D23">
      <w:pPr>
        <w:ind w:right="812"/>
        <w:outlineLvl w:val="0"/>
        <w:rPr>
          <w:b/>
          <w:sz w:val="24"/>
          <w:szCs w:val="24"/>
          <w:lang w:val="ru-RU"/>
        </w:rPr>
      </w:pPr>
      <w:r w:rsidRPr="00C10D23">
        <w:rPr>
          <w:b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4B6221">
        <w:rPr>
          <w:b/>
          <w:sz w:val="24"/>
          <w:szCs w:val="24"/>
          <w:lang w:val="ru-RU"/>
        </w:rPr>
        <w:t xml:space="preserve">УТВЕРЖДЕНО </w:t>
      </w:r>
    </w:p>
    <w:p w:rsidR="004B6221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4B6221">
        <w:rPr>
          <w:sz w:val="24"/>
          <w:szCs w:val="24"/>
          <w:lang w:val="ru-RU"/>
        </w:rPr>
        <w:t>Решением Правления</w:t>
      </w:r>
    </w:p>
    <w:p w:rsidR="004B6221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4B6221">
        <w:rPr>
          <w:sz w:val="24"/>
          <w:szCs w:val="24"/>
          <w:lang w:val="ru-RU"/>
        </w:rPr>
        <w:t xml:space="preserve">Ассоциации СРО АПДВ         </w:t>
      </w:r>
    </w:p>
    <w:p w:rsidR="004B6221" w:rsidRDefault="00C10D23" w:rsidP="00C10D23">
      <w:pPr>
        <w:outlineLvl w:val="0"/>
        <w:rPr>
          <w:lang w:val="ru-RU"/>
        </w:rPr>
      </w:pPr>
      <w:bookmarkStart w:id="0" w:name="_Toc367783610"/>
      <w:r w:rsidRPr="00C10D23">
        <w:rPr>
          <w:sz w:val="24"/>
          <w:szCs w:val="24"/>
          <w:lang w:val="ru-RU"/>
        </w:rPr>
        <w:t xml:space="preserve">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</w:t>
      </w:r>
      <w:r w:rsidR="004B6221">
        <w:rPr>
          <w:sz w:val="24"/>
          <w:szCs w:val="24"/>
          <w:lang w:val="ru-RU"/>
        </w:rPr>
        <w:t>Протокол № 18 от 06 сентября 2017 г</w:t>
      </w:r>
      <w:r w:rsidR="004B6221">
        <w:rPr>
          <w:lang w:val="ru-RU"/>
        </w:rPr>
        <w:t>.</w:t>
      </w:r>
      <w:bookmarkEnd w:id="0"/>
    </w:p>
    <w:p w:rsidR="00784B70" w:rsidRDefault="00784B70" w:rsidP="004B6221">
      <w:pPr>
        <w:ind w:left="6096"/>
        <w:outlineLvl w:val="0"/>
        <w:rPr>
          <w:lang w:val="ru-RU"/>
        </w:rPr>
      </w:pPr>
    </w:p>
    <w:p w:rsidR="00784B70" w:rsidRDefault="00C10D23" w:rsidP="00C10D23">
      <w:pPr>
        <w:tabs>
          <w:tab w:val="left" w:pos="5954"/>
        </w:tabs>
        <w:ind w:right="812"/>
        <w:outlineLvl w:val="0"/>
        <w:rPr>
          <w:b/>
          <w:sz w:val="24"/>
          <w:szCs w:val="24"/>
          <w:lang w:val="ru-RU"/>
        </w:rPr>
      </w:pPr>
      <w:r w:rsidRPr="00C10D23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84B70">
        <w:rPr>
          <w:b/>
          <w:sz w:val="24"/>
          <w:szCs w:val="24"/>
          <w:lang w:val="ru-RU"/>
        </w:rPr>
        <w:t xml:space="preserve">УТВЕРЖДЕНО </w:t>
      </w:r>
    </w:p>
    <w:p w:rsidR="00784B70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84B70">
        <w:rPr>
          <w:sz w:val="24"/>
          <w:szCs w:val="24"/>
          <w:lang w:val="ru-RU"/>
        </w:rPr>
        <w:t>Решением Правления</w:t>
      </w:r>
    </w:p>
    <w:p w:rsidR="00784B70" w:rsidRDefault="00C10D23" w:rsidP="00C10D23">
      <w:pPr>
        <w:rPr>
          <w:sz w:val="24"/>
          <w:szCs w:val="24"/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784B70">
        <w:rPr>
          <w:sz w:val="24"/>
          <w:szCs w:val="24"/>
          <w:lang w:val="ru-RU"/>
        </w:rPr>
        <w:t xml:space="preserve">Ассоциации СРО АПДВ         </w:t>
      </w:r>
    </w:p>
    <w:p w:rsidR="00784B70" w:rsidRDefault="00C10D23" w:rsidP="00C10D23">
      <w:pPr>
        <w:outlineLvl w:val="0"/>
        <w:rPr>
          <w:lang w:val="ru-RU"/>
        </w:rPr>
      </w:pPr>
      <w:r w:rsidRPr="00C10D23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  <w:r w:rsidR="00784B70">
        <w:rPr>
          <w:sz w:val="24"/>
          <w:szCs w:val="24"/>
          <w:lang w:val="ru-RU"/>
        </w:rPr>
        <w:t xml:space="preserve">Протокол № </w:t>
      </w:r>
      <w:r w:rsidR="00AC5887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</w:t>
      </w:r>
      <w:r w:rsidR="00AC5887">
        <w:rPr>
          <w:sz w:val="24"/>
          <w:szCs w:val="24"/>
          <w:lang w:val="ru-RU"/>
        </w:rPr>
        <w:t xml:space="preserve">ноября </w:t>
      </w:r>
      <w:r w:rsidR="00784B70">
        <w:rPr>
          <w:sz w:val="24"/>
          <w:szCs w:val="24"/>
          <w:lang w:val="ru-RU"/>
        </w:rPr>
        <w:t>2021 г</w:t>
      </w:r>
      <w:r w:rsidR="00784B70">
        <w:rPr>
          <w:lang w:val="ru-RU"/>
        </w:rPr>
        <w:t>.</w:t>
      </w:r>
    </w:p>
    <w:p w:rsidR="00784B70" w:rsidRPr="00784B70" w:rsidRDefault="00784B70" w:rsidP="004B6221">
      <w:pPr>
        <w:ind w:left="6096"/>
        <w:outlineLvl w:val="0"/>
        <w:rPr>
          <w:lang w:val="ru-RU"/>
        </w:rPr>
      </w:pPr>
      <w:r>
        <w:rPr>
          <w:rFonts w:ascii="TimesNewRomanPSMT" w:eastAsiaTheme="minorHAnsi" w:hAnsi="TimesNewRomanPSMT" w:cs="TimesNewRomanPSMT"/>
          <w:sz w:val="18"/>
          <w:szCs w:val="18"/>
          <w:lang w:val="ru-RU"/>
        </w:rPr>
        <w:t xml:space="preserve"> </w:t>
      </w:r>
      <w:r w:rsidRPr="00784B70">
        <w:rPr>
          <w:rFonts w:eastAsiaTheme="minorHAnsi"/>
          <w:sz w:val="18"/>
          <w:szCs w:val="18"/>
          <w:lang w:val="ru-RU"/>
        </w:rPr>
        <w:t>(с дополнениями и изменениями)</w:t>
      </w:r>
    </w:p>
    <w:p w:rsidR="004B6221" w:rsidRDefault="004B6221" w:rsidP="004B62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221" w:rsidRDefault="004B6221" w:rsidP="004B6221">
      <w:pPr>
        <w:pStyle w:val="a3"/>
        <w:spacing w:before="6"/>
        <w:rPr>
          <w:sz w:val="26"/>
          <w:lang w:val="ru-RU"/>
        </w:rPr>
      </w:pPr>
    </w:p>
    <w:p w:rsidR="004B6221" w:rsidRDefault="004B6221" w:rsidP="004B6221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4B6221" w:rsidRDefault="004B6221" w:rsidP="00E83AB4">
      <w:pPr>
        <w:spacing w:before="40"/>
        <w:ind w:right="569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</w:t>
      </w:r>
      <w:r w:rsidR="00E6063D">
        <w:rPr>
          <w:b/>
          <w:sz w:val="24"/>
          <w:lang w:val="ru-RU"/>
        </w:rPr>
        <w:t xml:space="preserve"> В</w:t>
      </w:r>
      <w:r>
        <w:rPr>
          <w:b/>
          <w:sz w:val="24"/>
          <w:lang w:val="ru-RU"/>
        </w:rPr>
        <w:t>ОСТОКА»</w:t>
      </w:r>
    </w:p>
    <w:p w:rsidR="004B6221" w:rsidRDefault="00AC6F53" w:rsidP="004B6221">
      <w:pPr>
        <w:pStyle w:val="a3"/>
        <w:spacing w:before="1"/>
        <w:rPr>
          <w:b/>
          <w:sz w:val="23"/>
          <w:lang w:val="ru-RU"/>
        </w:rPr>
      </w:pPr>
      <w:r>
        <w:pict>
          <v:line id="_x0000_s1037" style="position:absolute;z-index:25166540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Default"/>
        <w:jc w:val="center"/>
        <w:rPr>
          <w:b/>
          <w:bCs/>
          <w:sz w:val="28"/>
          <w:szCs w:val="28"/>
        </w:rPr>
      </w:pPr>
    </w:p>
    <w:p w:rsidR="004B6221" w:rsidRDefault="004B6221" w:rsidP="004B62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4B6221" w:rsidRDefault="004B6221" w:rsidP="004B6221">
      <w:pPr>
        <w:pStyle w:val="a3"/>
        <w:rPr>
          <w:b/>
          <w:sz w:val="28"/>
          <w:lang w:val="ru-RU"/>
        </w:rPr>
      </w:pPr>
    </w:p>
    <w:p w:rsidR="004B6221" w:rsidRDefault="004B6221" w:rsidP="004B6221">
      <w:pPr>
        <w:pStyle w:val="a3"/>
        <w:rPr>
          <w:b/>
          <w:sz w:val="28"/>
          <w:lang w:val="ru-RU"/>
        </w:rPr>
      </w:pPr>
    </w:p>
    <w:p w:rsidR="004B6221" w:rsidRDefault="004B6221" w:rsidP="004B6221">
      <w:pPr>
        <w:pStyle w:val="a3"/>
        <w:spacing w:before="10"/>
        <w:rPr>
          <w:b/>
          <w:sz w:val="27"/>
          <w:lang w:val="ru-RU"/>
        </w:rPr>
      </w:pPr>
    </w:p>
    <w:p w:rsidR="004B6221" w:rsidRDefault="004B6221" w:rsidP="004B6221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721DD6" w:rsidRPr="002A2D4A" w:rsidRDefault="00721DD6" w:rsidP="00721DD6">
      <w:pPr>
        <w:pStyle w:val="a3"/>
        <w:spacing w:before="7"/>
        <w:ind w:right="3"/>
        <w:rPr>
          <w:b/>
          <w:sz w:val="27"/>
          <w:lang w:val="ru-RU"/>
        </w:rPr>
      </w:pPr>
    </w:p>
    <w:p w:rsidR="00721DD6" w:rsidRPr="002A2D4A" w:rsidRDefault="00721DD6" w:rsidP="00721DD6">
      <w:pPr>
        <w:spacing w:line="322" w:lineRule="exact"/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>Квалификационный стандарт</w:t>
      </w:r>
    </w:p>
    <w:p w:rsidR="006005B8" w:rsidRDefault="00721DD6" w:rsidP="00721DD6">
      <w:pPr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>«Главный архитектор проекта</w:t>
      </w:r>
      <w:r w:rsidR="006005B8">
        <w:rPr>
          <w:b/>
          <w:sz w:val="28"/>
          <w:lang w:val="ru-RU"/>
        </w:rPr>
        <w:t xml:space="preserve"> (ГАП) – специалист по организации</w:t>
      </w:r>
    </w:p>
    <w:p w:rsidR="00721DD6" w:rsidRPr="002A2D4A" w:rsidRDefault="006005B8" w:rsidP="00721DD6">
      <w:pPr>
        <w:ind w:right="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архитектурно-строительного проектирования</w:t>
      </w:r>
      <w:r w:rsidR="00721DD6" w:rsidRPr="002A2D4A">
        <w:rPr>
          <w:b/>
          <w:sz w:val="28"/>
          <w:lang w:val="ru-RU"/>
        </w:rPr>
        <w:t>»</w:t>
      </w: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spacing w:before="1"/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 xml:space="preserve">СТО </w:t>
      </w:r>
      <w:r>
        <w:rPr>
          <w:b/>
          <w:sz w:val="28"/>
          <w:lang w:val="ru-RU"/>
        </w:rPr>
        <w:t>Ассоциации СРО АПДВ 3.1</w:t>
      </w:r>
      <w:r w:rsidRPr="002A2D4A">
        <w:rPr>
          <w:b/>
          <w:sz w:val="28"/>
          <w:lang w:val="ru-RU"/>
        </w:rPr>
        <w:t>-20</w:t>
      </w:r>
      <w:r w:rsidR="00784B70">
        <w:rPr>
          <w:b/>
          <w:sz w:val="28"/>
          <w:lang w:val="ru-RU"/>
        </w:rPr>
        <w:t>21</w:t>
      </w: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F73381" w:rsidRDefault="00F73381" w:rsidP="00721DD6">
      <w:pPr>
        <w:pStyle w:val="a3"/>
        <w:ind w:right="3"/>
        <w:rPr>
          <w:b/>
          <w:sz w:val="28"/>
          <w:lang w:val="ru-RU"/>
        </w:rPr>
      </w:pPr>
    </w:p>
    <w:p w:rsidR="00F73381" w:rsidRDefault="00F73381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4B6221" w:rsidRDefault="00AC6F53" w:rsidP="00784B70">
      <w:pPr>
        <w:ind w:right="3"/>
        <w:jc w:val="center"/>
        <w:rPr>
          <w:b/>
          <w:sz w:val="24"/>
          <w:szCs w:val="24"/>
          <w:lang w:val="ru-RU"/>
        </w:rPr>
      </w:pPr>
      <w:r>
        <w:rPr>
          <w:b/>
          <w:noProof/>
        </w:rPr>
        <w:pict>
          <v:rect id="Прямоугольник 6" o:spid="_x0000_s1033" style="position:absolute;left:0;text-align:left;margin-left:290.05pt;margin-top:39.4pt;width:26.85pt;height:22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0.05pt;margin-top:39.4pt;width:26.85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0F112D" w:rsidRDefault="000F112D" w:rsidP="00721DD6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721DD6" w:rsidRPr="004B6221">
        <w:rPr>
          <w:b/>
          <w:sz w:val="24"/>
          <w:szCs w:val="24"/>
          <w:lang w:val="ru-RU"/>
        </w:rPr>
        <w:t>г. Хабаровск</w:t>
      </w:r>
    </w:p>
    <w:p w:rsidR="00200C3B" w:rsidRDefault="00784B70" w:rsidP="00200C3B">
      <w:pPr>
        <w:autoSpaceDE/>
        <w:autoSpaceDN/>
        <w:spacing w:before="121"/>
        <w:ind w:left="360" w:right="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2021</w:t>
      </w:r>
      <w:r w:rsidR="00200C3B">
        <w:rPr>
          <w:b/>
          <w:sz w:val="24"/>
          <w:szCs w:val="24"/>
          <w:lang w:val="ru-RU"/>
        </w:rPr>
        <w:br w:type="page"/>
      </w:r>
    </w:p>
    <w:p w:rsidR="005E5ADE" w:rsidRDefault="00721DD6">
      <w:pPr>
        <w:pStyle w:val="2"/>
        <w:spacing w:before="76"/>
        <w:ind w:right="747"/>
        <w:jc w:val="center"/>
      </w:pPr>
      <w:proofErr w:type="spellStart"/>
      <w:r>
        <w:lastRenderedPageBreak/>
        <w:t>Содержание</w:t>
      </w:r>
      <w:proofErr w:type="spellEnd"/>
    </w:p>
    <w:p w:rsidR="005E5ADE" w:rsidRDefault="005E5ADE">
      <w:pPr>
        <w:pStyle w:val="a3"/>
        <w:rPr>
          <w:b/>
          <w:sz w:val="20"/>
        </w:rPr>
      </w:pPr>
    </w:p>
    <w:p w:rsidR="005E5ADE" w:rsidRDefault="005E5ADE">
      <w:pPr>
        <w:pStyle w:val="a3"/>
        <w:spacing w:before="7"/>
        <w:rPr>
          <w:b/>
          <w:sz w:val="11"/>
        </w:rPr>
      </w:pPr>
    </w:p>
    <w:tbl>
      <w:tblPr>
        <w:tblStyle w:val="TableNormal"/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624"/>
        <w:gridCol w:w="754"/>
      </w:tblGrid>
      <w:tr w:rsidR="005E5ADE" w:rsidTr="00474810">
        <w:trPr>
          <w:trHeight w:val="292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line="276" w:lineRule="auto"/>
              <w:ind w:left="180" w:righ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754" w:type="dxa"/>
          </w:tcPr>
          <w:p w:rsidR="005E5ADE" w:rsidRDefault="00721DD6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5ADE" w:rsidTr="00474810">
        <w:trPr>
          <w:trHeight w:val="317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6" w:line="276" w:lineRule="auto"/>
              <w:ind w:left="120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754" w:type="dxa"/>
          </w:tcPr>
          <w:p w:rsidR="005E5ADE" w:rsidRDefault="00721DD6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5ADE" w:rsidTr="00474810">
        <w:trPr>
          <w:trHeight w:val="316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32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754" w:type="dxa"/>
          </w:tcPr>
          <w:p w:rsidR="005E5ADE" w:rsidRDefault="00721DD6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5ADE" w:rsidTr="00474810">
        <w:trPr>
          <w:trHeight w:val="316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08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754" w:type="dxa"/>
          </w:tcPr>
          <w:p w:rsidR="005E5ADE" w:rsidRPr="00920D96" w:rsidRDefault="00920D96">
            <w:pPr>
              <w:pStyle w:val="TableParagraph"/>
              <w:spacing w:before="15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E5ADE" w:rsidTr="00474810">
        <w:trPr>
          <w:trHeight w:val="318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23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754" w:type="dxa"/>
          </w:tcPr>
          <w:p w:rsidR="005E5ADE" w:rsidRPr="00920D96" w:rsidRDefault="00920D96">
            <w:pPr>
              <w:pStyle w:val="TableParagraph"/>
              <w:spacing w:before="15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E5ADE" w:rsidTr="00474810">
        <w:trPr>
          <w:trHeight w:val="634"/>
        </w:trPr>
        <w:tc>
          <w:tcPr>
            <w:tcW w:w="9624" w:type="dxa"/>
          </w:tcPr>
          <w:p w:rsidR="005E5ADE" w:rsidRPr="00200E6F" w:rsidRDefault="00721DD6" w:rsidP="00784B70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5. Вид и основная цель профессиональной деятельности</w:t>
            </w:r>
            <w:r w:rsidR="00784B70" w:rsidRPr="00200E6F">
              <w:rPr>
                <w:sz w:val="24"/>
                <w:lang w:val="ru-RU"/>
              </w:rPr>
              <w:t xml:space="preserve"> Главного архитектора проекта (</w:t>
            </w:r>
            <w:proofErr w:type="spellStart"/>
            <w:r w:rsidR="00784B70" w:rsidRPr="00200E6F">
              <w:rPr>
                <w:sz w:val="24"/>
                <w:lang w:val="ru-RU"/>
              </w:rPr>
              <w:t>ГАПа</w:t>
            </w:r>
            <w:proofErr w:type="spellEnd"/>
            <w:r w:rsidR="00784B70" w:rsidRPr="00200E6F">
              <w:rPr>
                <w:sz w:val="24"/>
                <w:lang w:val="ru-RU"/>
              </w:rPr>
              <w:t>)</w:t>
            </w:r>
            <w:r w:rsidRPr="00200E6F">
              <w:rPr>
                <w:sz w:val="24"/>
                <w:lang w:val="ru-RU"/>
              </w:rPr>
              <w:t xml:space="preserve"> специалиста </w:t>
            </w:r>
            <w:r w:rsidR="00784B70" w:rsidRPr="00200E6F">
              <w:rPr>
                <w:sz w:val="24"/>
                <w:lang w:val="ru-RU"/>
              </w:rPr>
              <w:t>по организации архитектурно-строительного проектирования………..</w:t>
            </w:r>
          </w:p>
        </w:tc>
        <w:tc>
          <w:tcPr>
            <w:tcW w:w="754" w:type="dxa"/>
          </w:tcPr>
          <w:p w:rsidR="005E5ADE" w:rsidRPr="00784B70" w:rsidRDefault="005E5ADE">
            <w:pPr>
              <w:pStyle w:val="TableParagraph"/>
              <w:spacing w:before="11"/>
              <w:rPr>
                <w:b/>
                <w:sz w:val="28"/>
                <w:lang w:val="ru-RU"/>
              </w:rPr>
            </w:pPr>
          </w:p>
          <w:p w:rsidR="005E5ADE" w:rsidRPr="00920D96" w:rsidRDefault="00920D96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784B70" w:rsidRPr="00AC5887" w:rsidTr="00474810">
        <w:trPr>
          <w:trHeight w:val="634"/>
        </w:trPr>
        <w:tc>
          <w:tcPr>
            <w:tcW w:w="9624" w:type="dxa"/>
          </w:tcPr>
          <w:p w:rsidR="00784B70" w:rsidRPr="00200E6F" w:rsidRDefault="00784B70" w:rsidP="00784B70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00E6F">
              <w:rPr>
                <w:sz w:val="24"/>
                <w:lang w:val="ru-RU"/>
              </w:rPr>
              <w:t xml:space="preserve">   6. </w:t>
            </w:r>
            <w:r w:rsidRPr="00200E6F">
              <w:rPr>
                <w:rFonts w:eastAsiaTheme="minorHAnsi"/>
                <w:sz w:val="24"/>
                <w:szCs w:val="24"/>
                <w:lang w:val="ru-RU"/>
              </w:rPr>
              <w:t>Характеристика квалификации Главного архитектора проекта (</w:t>
            </w:r>
            <w:proofErr w:type="spellStart"/>
            <w:r w:rsidRPr="00200E6F">
              <w:rPr>
                <w:rFonts w:eastAsiaTheme="minorHAnsi"/>
                <w:sz w:val="24"/>
                <w:szCs w:val="24"/>
                <w:lang w:val="ru-RU"/>
              </w:rPr>
              <w:t>ГАПа</w:t>
            </w:r>
            <w:proofErr w:type="spellEnd"/>
            <w:r w:rsidRPr="00200E6F">
              <w:rPr>
                <w:rFonts w:eastAsiaTheme="minorHAnsi"/>
                <w:sz w:val="24"/>
                <w:szCs w:val="24"/>
                <w:lang w:val="ru-RU"/>
              </w:rPr>
              <w:t>) члена СРО –</w:t>
            </w:r>
          </w:p>
          <w:p w:rsidR="00784B70" w:rsidRPr="00200E6F" w:rsidRDefault="00784B70" w:rsidP="00AC6F53">
            <w:pPr>
              <w:pStyle w:val="TableParagraph"/>
              <w:spacing w:before="16" w:line="276" w:lineRule="auto"/>
              <w:ind w:left="200" w:right="-583"/>
              <w:rPr>
                <w:sz w:val="24"/>
                <w:lang w:val="ru-RU"/>
              </w:rPr>
            </w:pPr>
            <w:r w:rsidRPr="00200E6F">
              <w:rPr>
                <w:rFonts w:eastAsiaTheme="minorHAnsi"/>
                <w:sz w:val="24"/>
                <w:szCs w:val="24"/>
                <w:lang w:val="ru-RU"/>
              </w:rPr>
              <w:t>специалиста по организации архитектурно-ст</w:t>
            </w:r>
            <w:r w:rsidR="00920D96">
              <w:rPr>
                <w:rFonts w:eastAsiaTheme="minorHAnsi"/>
                <w:sz w:val="24"/>
                <w:szCs w:val="24"/>
                <w:lang w:val="ru-RU"/>
              </w:rPr>
              <w:t>роительного проектирования……………</w:t>
            </w:r>
            <w:r w:rsidRPr="00200E6F">
              <w:rPr>
                <w:rFonts w:eastAsiaTheme="minorHAnsi"/>
                <w:sz w:val="24"/>
                <w:szCs w:val="24"/>
                <w:lang w:val="ru-RU"/>
              </w:rPr>
              <w:t>…</w:t>
            </w:r>
          </w:p>
        </w:tc>
        <w:tc>
          <w:tcPr>
            <w:tcW w:w="754" w:type="dxa"/>
          </w:tcPr>
          <w:p w:rsidR="00AC6F53" w:rsidRDefault="00AC6F53">
            <w:pPr>
              <w:pStyle w:val="TableParagraph"/>
              <w:spacing w:before="11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784B70" w:rsidRPr="00784B70" w:rsidRDefault="00AC6F53">
            <w:pPr>
              <w:pStyle w:val="TableParagraph"/>
              <w:spacing w:before="11"/>
              <w:rPr>
                <w:b/>
                <w:sz w:val="28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</w:tr>
      <w:tr w:rsidR="005E5ADE" w:rsidRPr="00721DD6" w:rsidTr="00474810">
        <w:trPr>
          <w:trHeight w:val="634"/>
        </w:trPr>
        <w:tc>
          <w:tcPr>
            <w:tcW w:w="9624" w:type="dxa"/>
          </w:tcPr>
          <w:p w:rsidR="005E5ADE" w:rsidRPr="00200E6F" w:rsidRDefault="00784B70" w:rsidP="00D2736F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7</w:t>
            </w:r>
            <w:r w:rsidR="00721DD6" w:rsidRPr="00200E6F">
              <w:rPr>
                <w:sz w:val="24"/>
                <w:lang w:val="ru-RU"/>
              </w:rPr>
              <w:t xml:space="preserve">. Возможные наименования должностей специалиста </w:t>
            </w:r>
            <w:r w:rsidRPr="00200E6F">
              <w:rPr>
                <w:rFonts w:eastAsiaTheme="minorHAnsi"/>
                <w:sz w:val="24"/>
                <w:szCs w:val="24"/>
                <w:lang w:val="ru-RU"/>
              </w:rPr>
              <w:t>по организации архитектурно-строительного проектирования…………………………………………………………………..</w:t>
            </w:r>
          </w:p>
        </w:tc>
        <w:tc>
          <w:tcPr>
            <w:tcW w:w="754" w:type="dxa"/>
          </w:tcPr>
          <w:p w:rsidR="005E5ADE" w:rsidRPr="00721DD6" w:rsidRDefault="005E5ADE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5E5ADE" w:rsidRPr="00721DD6" w:rsidRDefault="00920D96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5E5ADE" w:rsidRPr="00721DD6" w:rsidTr="00474810">
        <w:trPr>
          <w:trHeight w:val="634"/>
        </w:trPr>
        <w:tc>
          <w:tcPr>
            <w:tcW w:w="9624" w:type="dxa"/>
          </w:tcPr>
          <w:p w:rsidR="005E5ADE" w:rsidRPr="00200E6F" w:rsidRDefault="00721DD6" w:rsidP="00F85D49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8. Требования к образованию</w:t>
            </w:r>
            <w:r w:rsidR="00784B70" w:rsidRPr="00200E6F">
              <w:rPr>
                <w:sz w:val="24"/>
                <w:lang w:val="ru-RU"/>
              </w:rPr>
              <w:t xml:space="preserve">, </w:t>
            </w:r>
            <w:r w:rsidRPr="00200E6F">
              <w:rPr>
                <w:sz w:val="24"/>
                <w:lang w:val="ru-RU"/>
              </w:rPr>
              <w:t>обучению</w:t>
            </w:r>
            <w:r w:rsidR="00784B70" w:rsidRPr="00200E6F">
              <w:rPr>
                <w:sz w:val="24"/>
                <w:lang w:val="ru-RU"/>
              </w:rPr>
              <w:t xml:space="preserve"> и стажу</w:t>
            </w:r>
            <w:r w:rsidRPr="00200E6F">
              <w:rPr>
                <w:sz w:val="24"/>
                <w:lang w:val="ru-RU"/>
              </w:rPr>
              <w:t xml:space="preserve"> </w:t>
            </w:r>
            <w:r w:rsidR="00F85D49" w:rsidRPr="00200E6F">
              <w:rPr>
                <w:sz w:val="24"/>
                <w:lang w:val="ru-RU"/>
              </w:rPr>
              <w:t>Главного архитектора проекта (</w:t>
            </w:r>
            <w:proofErr w:type="spellStart"/>
            <w:r w:rsidR="00F85D49" w:rsidRPr="00200E6F">
              <w:rPr>
                <w:sz w:val="24"/>
                <w:lang w:val="ru-RU"/>
              </w:rPr>
              <w:t>ГАПа</w:t>
            </w:r>
            <w:proofErr w:type="spellEnd"/>
            <w:r w:rsidR="00F85D49" w:rsidRPr="00200E6F">
              <w:rPr>
                <w:sz w:val="24"/>
                <w:lang w:val="ru-RU"/>
              </w:rPr>
              <w:t>) члена СРО  - специалиста по организации архитектурно-строительного проектирования .....</w:t>
            </w:r>
          </w:p>
        </w:tc>
        <w:tc>
          <w:tcPr>
            <w:tcW w:w="754" w:type="dxa"/>
          </w:tcPr>
          <w:p w:rsidR="005E5ADE" w:rsidRPr="00721DD6" w:rsidRDefault="005E5ADE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5E5ADE" w:rsidRPr="00721DD6" w:rsidRDefault="00920D96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5E5ADE" w:rsidTr="00474810">
        <w:trPr>
          <w:trHeight w:val="633"/>
        </w:trPr>
        <w:tc>
          <w:tcPr>
            <w:tcW w:w="9624" w:type="dxa"/>
          </w:tcPr>
          <w:p w:rsidR="005E5ADE" w:rsidRPr="00200E6F" w:rsidRDefault="00F85D49" w:rsidP="00F85D49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9</w:t>
            </w:r>
            <w:r w:rsidR="00721DD6" w:rsidRPr="00200E6F">
              <w:rPr>
                <w:sz w:val="24"/>
                <w:lang w:val="ru-RU"/>
              </w:rPr>
              <w:t xml:space="preserve">. Уровень самостоятельности </w:t>
            </w:r>
            <w:r w:rsidRPr="00200E6F">
              <w:rPr>
                <w:sz w:val="24"/>
                <w:lang w:val="ru-RU"/>
              </w:rPr>
              <w:t>Главного архитектора проекта (</w:t>
            </w:r>
            <w:proofErr w:type="spellStart"/>
            <w:r w:rsidRPr="00200E6F">
              <w:rPr>
                <w:sz w:val="24"/>
                <w:lang w:val="ru-RU"/>
              </w:rPr>
              <w:t>ГАПа</w:t>
            </w:r>
            <w:proofErr w:type="spellEnd"/>
            <w:r w:rsidRPr="00200E6F">
              <w:rPr>
                <w:sz w:val="24"/>
                <w:lang w:val="ru-RU"/>
              </w:rPr>
              <w:t>) члена СРО  - специалиста по организации архитектурно-строительного проектирования…………………</w:t>
            </w:r>
          </w:p>
        </w:tc>
        <w:tc>
          <w:tcPr>
            <w:tcW w:w="754" w:type="dxa"/>
          </w:tcPr>
          <w:p w:rsidR="005E5ADE" w:rsidRPr="00F85D49" w:rsidRDefault="005E5ADE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5E5ADE" w:rsidRPr="00920D96" w:rsidRDefault="00920D96">
            <w:pPr>
              <w:pStyle w:val="TableParagraph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5E53D7" w:rsidRPr="005E53D7" w:rsidTr="00474810">
        <w:trPr>
          <w:trHeight w:val="427"/>
        </w:trPr>
        <w:tc>
          <w:tcPr>
            <w:tcW w:w="9624" w:type="dxa"/>
          </w:tcPr>
          <w:p w:rsidR="005E53D7" w:rsidRPr="00200E6F" w:rsidRDefault="005E53D7" w:rsidP="00920D96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200E6F">
              <w:rPr>
                <w:sz w:val="24"/>
                <w:lang w:val="ru-RU"/>
              </w:rPr>
              <w:t>1</w:t>
            </w:r>
            <w:r w:rsidR="00F85D49" w:rsidRPr="00200E6F">
              <w:rPr>
                <w:sz w:val="24"/>
                <w:lang w:val="ru-RU"/>
              </w:rPr>
              <w:t>0</w:t>
            </w:r>
            <w:r w:rsidRPr="00200E6F">
              <w:rPr>
                <w:sz w:val="24"/>
                <w:lang w:val="ru-RU"/>
              </w:rPr>
              <w:t>. Заключительные по</w:t>
            </w:r>
            <w:r w:rsidR="00920D96">
              <w:rPr>
                <w:sz w:val="24"/>
                <w:lang w:val="ru-RU"/>
              </w:rPr>
              <w:t>ложения………………………………………………………………</w:t>
            </w:r>
            <w:r w:rsidR="00EE23FD">
              <w:rPr>
                <w:sz w:val="24"/>
                <w:lang w:val="ru-RU"/>
              </w:rPr>
              <w:t>…</w:t>
            </w:r>
            <w:r w:rsidR="00474810">
              <w:rPr>
                <w:sz w:val="24"/>
                <w:lang w:val="ru-RU"/>
              </w:rPr>
              <w:t>.</w:t>
            </w:r>
          </w:p>
        </w:tc>
        <w:tc>
          <w:tcPr>
            <w:tcW w:w="754" w:type="dxa"/>
          </w:tcPr>
          <w:p w:rsidR="005E53D7" w:rsidRPr="005E53D7" w:rsidRDefault="00920D9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4645D" w:rsidRPr="00AC6F53" w:rsidTr="00474810">
        <w:trPr>
          <w:trHeight w:val="427"/>
        </w:trPr>
        <w:tc>
          <w:tcPr>
            <w:tcW w:w="9624" w:type="dxa"/>
          </w:tcPr>
          <w:p w:rsidR="0094645D" w:rsidRPr="00200E6F" w:rsidRDefault="0094645D" w:rsidP="00AC6F53">
            <w:pPr>
              <w:pStyle w:val="Default"/>
              <w:tabs>
                <w:tab w:val="left" w:pos="9008"/>
                <w:tab w:val="left" w:pos="9416"/>
                <w:tab w:val="left" w:pos="9624"/>
              </w:tabs>
              <w:spacing w:line="276" w:lineRule="auto"/>
              <w:ind w:right="-45"/>
            </w:pPr>
            <w:r>
              <w:t xml:space="preserve">   11. </w:t>
            </w:r>
            <w:r w:rsidRPr="008B32D3">
              <w:rPr>
                <w:bCs/>
              </w:rPr>
              <w:t>Порядок вступления в силу настоящего СТО СРО</w:t>
            </w:r>
            <w:r>
              <w:rPr>
                <w:bCs/>
              </w:rPr>
              <w:t>………………………………………</w:t>
            </w:r>
            <w:r w:rsidR="00EE23FD">
              <w:rPr>
                <w:bCs/>
              </w:rPr>
              <w:t>..</w:t>
            </w:r>
          </w:p>
        </w:tc>
        <w:tc>
          <w:tcPr>
            <w:tcW w:w="754" w:type="dxa"/>
          </w:tcPr>
          <w:p w:rsidR="0094645D" w:rsidRPr="005E53D7" w:rsidRDefault="00AC6F5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bCs/>
              </w:rPr>
              <w:t>10</w:t>
            </w:r>
          </w:p>
        </w:tc>
      </w:tr>
    </w:tbl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  <w:bookmarkStart w:id="1" w:name="_GoBack"/>
      <w:bookmarkEnd w:id="1"/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D51DE3" w:rsidRDefault="00D51DE3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920D96" w:rsidRDefault="00920D96" w:rsidP="00333423">
      <w:pPr>
        <w:ind w:left="1391" w:right="1309"/>
        <w:jc w:val="center"/>
        <w:rPr>
          <w:b/>
          <w:sz w:val="24"/>
          <w:lang w:val="ru-RU"/>
        </w:rPr>
      </w:pPr>
    </w:p>
    <w:p w:rsidR="005E5ADE" w:rsidRPr="00333423" w:rsidRDefault="00721DD6" w:rsidP="00333423">
      <w:pPr>
        <w:ind w:left="1391" w:right="1309"/>
        <w:jc w:val="center"/>
        <w:rPr>
          <w:b/>
          <w:sz w:val="24"/>
          <w:lang w:val="ru-RU"/>
        </w:rPr>
      </w:pPr>
      <w:r w:rsidRPr="00D2736F">
        <w:rPr>
          <w:b/>
          <w:sz w:val="24"/>
          <w:lang w:val="ru-RU"/>
        </w:rPr>
        <w:lastRenderedPageBreak/>
        <w:t>Введение</w:t>
      </w:r>
      <w:r w:rsidR="00333423">
        <w:rPr>
          <w:b/>
          <w:sz w:val="24"/>
          <w:lang w:val="ru-RU"/>
        </w:rPr>
        <w:t>.</w:t>
      </w:r>
    </w:p>
    <w:p w:rsidR="005E5ADE" w:rsidRPr="00D2736F" w:rsidRDefault="005E5ADE" w:rsidP="007841BF">
      <w:pPr>
        <w:pStyle w:val="a3"/>
        <w:spacing w:line="276" w:lineRule="auto"/>
        <w:rPr>
          <w:b/>
          <w:sz w:val="16"/>
          <w:szCs w:val="16"/>
          <w:lang w:val="ru-RU"/>
        </w:rPr>
      </w:pPr>
    </w:p>
    <w:p w:rsidR="000F112D" w:rsidRPr="000F112D" w:rsidRDefault="00721DD6" w:rsidP="00A711AE">
      <w:pPr>
        <w:pStyle w:val="a3"/>
        <w:tabs>
          <w:tab w:val="left" w:pos="10150"/>
        </w:tabs>
        <w:spacing w:line="276" w:lineRule="auto"/>
        <w:ind w:right="-25" w:firstLine="708"/>
        <w:jc w:val="both"/>
        <w:rPr>
          <w:lang w:val="ru-RU"/>
        </w:rPr>
      </w:pPr>
      <w:proofErr w:type="gramStart"/>
      <w:r w:rsidRPr="000F112D">
        <w:rPr>
          <w:lang w:val="ru-RU"/>
        </w:rPr>
        <w:t xml:space="preserve">Группа стандартов </w:t>
      </w:r>
      <w:r w:rsidR="00F85D49" w:rsidRPr="000F112D">
        <w:rPr>
          <w:lang w:val="ru-RU"/>
        </w:rPr>
        <w:t>Ассоциации «Саморегулируемая организация Архитекторов и проектировщиков Дальнего Востока» (далее по тексту – СРО)</w:t>
      </w:r>
      <w:r w:rsidRPr="000F112D">
        <w:rPr>
          <w:lang w:val="ru-RU"/>
        </w:rPr>
        <w:t xml:space="preserve"> – «Квалификационные стандарты специалистов членов Ассоциации СРО АПДВ</w:t>
      </w:r>
      <w:r w:rsidR="007841BF">
        <w:rPr>
          <w:lang w:val="ru-RU"/>
        </w:rPr>
        <w:t>»</w:t>
      </w:r>
      <w:r w:rsidRPr="000F112D">
        <w:rPr>
          <w:lang w:val="ru-RU"/>
        </w:rPr>
        <w:t xml:space="preserve"> </w:t>
      </w:r>
      <w:r w:rsidR="000F112D" w:rsidRPr="000F112D">
        <w:rPr>
          <w:lang w:val="ru-RU"/>
        </w:rPr>
        <w:t>разрабатывается в соответствии с требованиями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Гражданского кодекса РФ, Трудового кодекса РФ (ст. 195.1-195.3), Градостроительного кодекса</w:t>
      </w:r>
      <w:r w:rsidR="000F112D" w:rsidRPr="000F112D">
        <w:rPr>
          <w:spacing w:val="-57"/>
          <w:lang w:val="ru-RU"/>
        </w:rPr>
        <w:t xml:space="preserve"> </w:t>
      </w:r>
      <w:r w:rsidR="000F112D" w:rsidRPr="000F112D">
        <w:rPr>
          <w:lang w:val="ru-RU"/>
        </w:rPr>
        <w:t>РФ, Федеральных законов РФ от 12.01.1996 г. № 7-ФЗ, от 21.07.1997 г. № 116-ФЗ, от 21.07.1997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 № 117-ФЗ, от 26.03.2003 г. № 35-ФЗ, от 01.12.2007 г</w:t>
      </w:r>
      <w:proofErr w:type="gramEnd"/>
      <w:r w:rsidR="000F112D" w:rsidRPr="000F112D">
        <w:rPr>
          <w:lang w:val="ru-RU"/>
        </w:rPr>
        <w:t>. № 315-ФЗ,   от 30.12.2009 г. № 384-ФЗ,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9"/>
          <w:lang w:val="ru-RU"/>
        </w:rPr>
        <w:t xml:space="preserve"> </w:t>
      </w:r>
      <w:r w:rsidR="000F112D" w:rsidRPr="000F112D">
        <w:rPr>
          <w:lang w:val="ru-RU"/>
        </w:rPr>
        <w:t>29.12.2012</w:t>
      </w:r>
      <w:r w:rsidR="000F112D" w:rsidRPr="000F112D">
        <w:rPr>
          <w:spacing w:val="9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273-ФЗ,</w:t>
      </w:r>
      <w:r w:rsidR="000F112D" w:rsidRPr="000F112D">
        <w:rPr>
          <w:spacing w:val="9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0"/>
          <w:lang w:val="ru-RU"/>
        </w:rPr>
        <w:t xml:space="preserve"> </w:t>
      </w:r>
      <w:r w:rsidR="000F112D" w:rsidRPr="000F112D">
        <w:rPr>
          <w:lang w:val="ru-RU"/>
        </w:rPr>
        <w:t>24.11.2014</w:t>
      </w:r>
      <w:r w:rsidR="000F112D" w:rsidRPr="000F112D">
        <w:rPr>
          <w:spacing w:val="9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359-ФЗ,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0"/>
          <w:lang w:val="ru-RU"/>
        </w:rPr>
        <w:t xml:space="preserve"> </w:t>
      </w:r>
      <w:r w:rsidR="000F112D" w:rsidRPr="000F112D">
        <w:rPr>
          <w:lang w:val="ru-RU"/>
        </w:rPr>
        <w:t>03.07.2016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9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238-ФЗ,</w:t>
      </w:r>
      <w:r w:rsidR="000F112D" w:rsidRPr="000F112D">
        <w:rPr>
          <w:spacing w:val="8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0"/>
          <w:lang w:val="ru-RU"/>
        </w:rPr>
        <w:t xml:space="preserve"> </w:t>
      </w:r>
      <w:r w:rsidR="000F112D" w:rsidRPr="000F112D">
        <w:rPr>
          <w:lang w:val="ru-RU"/>
        </w:rPr>
        <w:t>03.07.2016</w:t>
      </w:r>
      <w:r w:rsidR="007841BF">
        <w:rPr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372-ФЗ,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11.06.2021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170-ФЗ,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01.07.2021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275-ФЗ,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Постановлений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Правительства РФ от 16.02.2008 г. № 87, от 11.05.2017 г. № 559 и от 25.10.2019 г. № 1365,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Приказов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Минстроя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РФ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06.04.2017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688/</w:t>
      </w:r>
      <w:proofErr w:type="spellStart"/>
      <w:proofErr w:type="gramStart"/>
      <w:r w:rsidR="000F112D" w:rsidRPr="000F112D">
        <w:rPr>
          <w:lang w:val="ru-RU"/>
        </w:rPr>
        <w:t>пр</w:t>
      </w:r>
      <w:proofErr w:type="spellEnd"/>
      <w:proofErr w:type="gramEnd"/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06.11.2020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672/</w:t>
      </w:r>
      <w:proofErr w:type="spellStart"/>
      <w:r w:rsidR="000F112D" w:rsidRPr="000F112D">
        <w:rPr>
          <w:lang w:val="ru-RU"/>
        </w:rPr>
        <w:t>пр</w:t>
      </w:r>
      <w:proofErr w:type="spellEnd"/>
      <w:r w:rsidR="000F112D" w:rsidRPr="000F112D">
        <w:rPr>
          <w:lang w:val="ru-RU"/>
        </w:rPr>
        <w:t>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Приказов</w:t>
      </w:r>
      <w:r w:rsidR="000F112D" w:rsidRPr="000F112D">
        <w:rPr>
          <w:spacing w:val="-57"/>
          <w:lang w:val="ru-RU"/>
        </w:rPr>
        <w:t xml:space="preserve"> </w:t>
      </w:r>
      <w:proofErr w:type="spellStart"/>
      <w:proofErr w:type="gramStart"/>
      <w:r w:rsidR="000F112D" w:rsidRPr="000F112D">
        <w:rPr>
          <w:lang w:val="ru-RU"/>
        </w:rPr>
        <w:t>Ростехнадзора</w:t>
      </w:r>
      <w:proofErr w:type="spellEnd"/>
      <w:r w:rsidR="000F112D" w:rsidRPr="000F112D">
        <w:rPr>
          <w:lang w:val="ru-RU"/>
        </w:rPr>
        <w:t xml:space="preserve"> РФ от 04.03.2019 г. № 86, от 06.11.2019 г. № 424 и от 08.11.2019 г. № 430,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Приказа</w:t>
      </w:r>
      <w:r w:rsidR="000F112D" w:rsidRPr="000F112D">
        <w:rPr>
          <w:spacing w:val="1"/>
          <w:lang w:val="ru-RU"/>
        </w:rPr>
        <w:t xml:space="preserve"> </w:t>
      </w:r>
      <w:proofErr w:type="spellStart"/>
      <w:r w:rsidR="000F112D" w:rsidRPr="000F112D">
        <w:rPr>
          <w:lang w:val="ru-RU"/>
        </w:rPr>
        <w:t>Минздравсоцразвития</w:t>
      </w:r>
      <w:proofErr w:type="spellEnd"/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РФ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23.04.2008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188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(в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ред.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12.02.2014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г.)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«Об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утверждении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Единого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квалификационного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справочника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должностей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руководителей,</w:t>
      </w:r>
      <w:r w:rsidR="000F112D" w:rsidRPr="000F112D">
        <w:rPr>
          <w:spacing w:val="-57"/>
          <w:lang w:val="ru-RU"/>
        </w:rPr>
        <w:t xml:space="preserve"> </w:t>
      </w:r>
      <w:r w:rsidR="000F112D" w:rsidRPr="000F112D">
        <w:rPr>
          <w:lang w:val="ru-RU"/>
        </w:rPr>
        <w:t>специалистов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служащих»,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Приказов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Минтруда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РФ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об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утверждении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профессиональных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 xml:space="preserve">стандартов в проектной деятельности, Приказа </w:t>
      </w:r>
      <w:proofErr w:type="spellStart"/>
      <w:r w:rsidR="000F112D" w:rsidRPr="000F112D">
        <w:rPr>
          <w:lang w:val="ru-RU"/>
        </w:rPr>
        <w:t>Минобрнауки</w:t>
      </w:r>
      <w:proofErr w:type="spellEnd"/>
      <w:r w:rsidR="000F112D" w:rsidRPr="000F112D">
        <w:rPr>
          <w:lang w:val="ru-RU"/>
        </w:rPr>
        <w:t xml:space="preserve"> РФ от 12.09.2013 г. № 1061 (в ред.</w:t>
      </w:r>
      <w:r w:rsidR="000F112D" w:rsidRPr="000F112D">
        <w:rPr>
          <w:spacing w:val="-57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01.10.2015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г.)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«Об</w:t>
      </w:r>
      <w:proofErr w:type="gramEnd"/>
      <w:r w:rsidR="000F112D" w:rsidRPr="000F112D">
        <w:rPr>
          <w:spacing w:val="1"/>
          <w:lang w:val="ru-RU"/>
        </w:rPr>
        <w:t xml:space="preserve"> </w:t>
      </w:r>
      <w:proofErr w:type="gramStart"/>
      <w:r w:rsidR="000F112D" w:rsidRPr="000F112D">
        <w:rPr>
          <w:lang w:val="ru-RU"/>
        </w:rPr>
        <w:t>утверждении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перечней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специальностей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направлений</w:t>
      </w:r>
      <w:r w:rsidR="000F112D" w:rsidRPr="000F112D">
        <w:rPr>
          <w:spacing w:val="60"/>
          <w:lang w:val="ru-RU"/>
        </w:rPr>
        <w:t xml:space="preserve"> </w:t>
      </w:r>
      <w:r w:rsidR="000F112D" w:rsidRPr="000F112D">
        <w:rPr>
          <w:lang w:val="ru-RU"/>
        </w:rPr>
        <w:t>подготовки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 xml:space="preserve">высшего образования», Постановления </w:t>
      </w:r>
      <w:proofErr w:type="spellStart"/>
      <w:r w:rsidR="000F112D" w:rsidRPr="000F112D">
        <w:rPr>
          <w:lang w:val="ru-RU"/>
        </w:rPr>
        <w:t>Госсандарта</w:t>
      </w:r>
      <w:proofErr w:type="spellEnd"/>
      <w:r w:rsidR="000F112D" w:rsidRPr="000F112D">
        <w:rPr>
          <w:lang w:val="ru-RU"/>
        </w:rPr>
        <w:t xml:space="preserve"> РФ от 30.09.2003 г. № 276, Постановления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Минтруда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РФ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21.08.1998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№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37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(в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ред.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от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12.02.2014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г.)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ЕКСД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«Квалификационные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характеристики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должностей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работников,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занятых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научно-исследовательских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учреждениях,</w:t>
      </w:r>
      <w:r w:rsidR="000F112D" w:rsidRPr="000F112D">
        <w:rPr>
          <w:spacing w:val="-57"/>
          <w:lang w:val="ru-RU"/>
        </w:rPr>
        <w:t xml:space="preserve"> </w:t>
      </w:r>
      <w:r w:rsidR="000F112D" w:rsidRPr="000F112D">
        <w:rPr>
          <w:lang w:val="ru-RU"/>
        </w:rPr>
        <w:t>конструкторских,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технологических,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проектных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изыскательских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организациях»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иных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действующих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нормативных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документов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РФ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области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архитектурно-строительного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проектирования, Устава СРО и внутренних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 xml:space="preserve">документов СРО, утвержденных </w:t>
      </w:r>
      <w:r w:rsidR="000F112D">
        <w:rPr>
          <w:lang w:val="ru-RU"/>
        </w:rPr>
        <w:t>Правлением</w:t>
      </w:r>
      <w:proofErr w:type="gramEnd"/>
      <w:r w:rsidR="000F112D">
        <w:rPr>
          <w:lang w:val="ru-RU"/>
        </w:rPr>
        <w:t xml:space="preserve"> </w:t>
      </w:r>
      <w:r w:rsidR="000F112D" w:rsidRPr="000F112D">
        <w:rPr>
          <w:lang w:val="ru-RU"/>
        </w:rPr>
        <w:t>СРО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и/или Общим собранием членов СРО, регламентирующих деятельность СРО и членов СРО,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устанавливает</w:t>
      </w:r>
      <w:r w:rsidR="000F112D" w:rsidRPr="000F112D">
        <w:rPr>
          <w:spacing w:val="-1"/>
          <w:lang w:val="ru-RU"/>
        </w:rPr>
        <w:t xml:space="preserve"> </w:t>
      </w:r>
      <w:r w:rsidR="000F112D" w:rsidRPr="000F112D">
        <w:rPr>
          <w:lang w:val="ru-RU"/>
        </w:rPr>
        <w:t>общие</w:t>
      </w:r>
      <w:r w:rsidR="000F112D" w:rsidRPr="000F112D">
        <w:rPr>
          <w:spacing w:val="-1"/>
          <w:lang w:val="ru-RU"/>
        </w:rPr>
        <w:t xml:space="preserve"> </w:t>
      </w:r>
      <w:r w:rsidR="000F112D" w:rsidRPr="000F112D">
        <w:rPr>
          <w:lang w:val="ru-RU"/>
        </w:rPr>
        <w:t>требования к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деятельности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СРО</w:t>
      </w:r>
      <w:r w:rsidR="000F112D" w:rsidRPr="000F112D">
        <w:rPr>
          <w:spacing w:val="-3"/>
          <w:lang w:val="ru-RU"/>
        </w:rPr>
        <w:t xml:space="preserve"> </w:t>
      </w:r>
      <w:r w:rsidR="000F112D" w:rsidRPr="000F112D">
        <w:rPr>
          <w:lang w:val="ru-RU"/>
        </w:rPr>
        <w:t>и</w:t>
      </w:r>
      <w:r w:rsidR="000F112D" w:rsidRPr="000F112D">
        <w:rPr>
          <w:spacing w:val="-1"/>
          <w:lang w:val="ru-RU"/>
        </w:rPr>
        <w:t xml:space="preserve"> </w:t>
      </w:r>
      <w:r w:rsidR="000F112D" w:rsidRPr="000F112D">
        <w:rPr>
          <w:lang w:val="ru-RU"/>
        </w:rPr>
        <w:t>членов</w:t>
      </w:r>
      <w:r w:rsidR="000F112D" w:rsidRPr="000F112D">
        <w:rPr>
          <w:spacing w:val="1"/>
          <w:lang w:val="ru-RU"/>
        </w:rPr>
        <w:t xml:space="preserve"> </w:t>
      </w:r>
      <w:r w:rsidR="000F112D" w:rsidRPr="000F112D">
        <w:rPr>
          <w:lang w:val="ru-RU"/>
        </w:rPr>
        <w:t>СРО.</w:t>
      </w:r>
    </w:p>
    <w:p w:rsidR="00333423" w:rsidRDefault="00721DD6" w:rsidP="00F73381">
      <w:pPr>
        <w:pStyle w:val="Default"/>
        <w:spacing w:line="276" w:lineRule="auto"/>
        <w:ind w:right="122" w:firstLine="709"/>
        <w:jc w:val="both"/>
      </w:pPr>
      <w:proofErr w:type="gramStart"/>
      <w:r w:rsidRPr="00721DD6">
        <w:t xml:space="preserve">Квалификационные стандарты </w:t>
      </w:r>
      <w:r w:rsidR="000F112D">
        <w:t>СРО</w:t>
      </w:r>
      <w:r w:rsidRPr="00721DD6">
        <w:t xml:space="preserve"> определяют характеристики квалификации - требуемые уровень знаний и умений, уровень самостоятельности при выполнении руководителями и специалистами член</w:t>
      </w:r>
      <w:r w:rsidR="000F112D">
        <w:t>ов СРО</w:t>
      </w:r>
      <w:r w:rsidRPr="00721DD6">
        <w:t xml:space="preserve"> трудовых функций, дифференцированных в зависимости от нап</w:t>
      </w:r>
      <w:r w:rsidR="000A2168">
        <w:t>равления</w:t>
      </w:r>
      <w:r w:rsidR="000F112D">
        <w:t xml:space="preserve"> их</w:t>
      </w:r>
      <w:r w:rsidR="000A2168">
        <w:t xml:space="preserve"> деятельности</w:t>
      </w:r>
      <w:r w:rsidR="000F112D">
        <w:t>, которые</w:t>
      </w:r>
      <w:r w:rsidRPr="00721DD6">
        <w:t xml:space="preserve"> необходимы для подготовки проектной документации объектов капитального строительства и применяются</w:t>
      </w:r>
      <w:r w:rsidR="000F112D">
        <w:t xml:space="preserve"> одновременно</w:t>
      </w:r>
      <w:r w:rsidRPr="00721DD6">
        <w:t xml:space="preserve"> в деятельности </w:t>
      </w:r>
      <w:r w:rsidR="000F112D">
        <w:t>СРО</w:t>
      </w:r>
      <w:r w:rsidRPr="00721DD6">
        <w:t xml:space="preserve"> и членов </w:t>
      </w:r>
      <w:r w:rsidR="000F112D">
        <w:t>СРО с п</w:t>
      </w:r>
      <w:r w:rsidRPr="00721DD6">
        <w:t xml:space="preserve">оложениями, установленными Стандартами </w:t>
      </w:r>
      <w:r w:rsidR="000F112D">
        <w:t>СРО:</w:t>
      </w:r>
      <w:proofErr w:type="gramEnd"/>
      <w:r w:rsidRPr="00721DD6">
        <w:t xml:space="preserve"> «Требования к членам </w:t>
      </w:r>
      <w:r w:rsidR="000A2168">
        <w:t>Ассоциации</w:t>
      </w:r>
      <w:r w:rsidR="000A2168" w:rsidRPr="00721DD6">
        <w:t xml:space="preserve"> </w:t>
      </w:r>
      <w:r w:rsidR="000A2168">
        <w:t xml:space="preserve">СРО АПДВ </w:t>
      </w:r>
      <w:r w:rsidRPr="00721DD6"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</w:t>
      </w:r>
      <w:r w:rsidR="000A2168">
        <w:t xml:space="preserve">Ассоциации </w:t>
      </w:r>
      <w:r w:rsidR="000A2168" w:rsidRPr="00200E6F">
        <w:t>СРО АПДВ</w:t>
      </w:r>
      <w:r w:rsidRPr="00200E6F">
        <w:t xml:space="preserve"> </w:t>
      </w:r>
      <w:r w:rsidR="000A2168" w:rsidRPr="00200E6F">
        <w:t>1.1</w:t>
      </w:r>
      <w:r w:rsidRPr="00200E6F">
        <w:t xml:space="preserve"> - 20</w:t>
      </w:r>
      <w:r w:rsidR="00200E6F" w:rsidRPr="00200E6F">
        <w:t>21</w:t>
      </w:r>
      <w:r w:rsidRPr="00721DD6">
        <w:t xml:space="preserve">); «Требования к членам </w:t>
      </w:r>
      <w:r w:rsidR="000A2168">
        <w:t>Ассоциации</w:t>
      </w:r>
      <w:r w:rsidR="000A2168" w:rsidRPr="00721DD6">
        <w:t xml:space="preserve"> </w:t>
      </w:r>
      <w:r w:rsidR="000A2168">
        <w:t xml:space="preserve"> СРО АПДВ </w:t>
      </w:r>
      <w:r w:rsidRPr="00721DD6"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</w:t>
      </w:r>
      <w:r w:rsidR="00333423">
        <w:t>Ассоциации СРО АПДВ 1.2</w:t>
      </w:r>
      <w:r w:rsidRPr="00721DD6">
        <w:t xml:space="preserve"> - 20</w:t>
      </w:r>
      <w:r w:rsidR="000F112D">
        <w:t>20</w:t>
      </w:r>
      <w:r w:rsidRPr="00721DD6">
        <w:t>); «</w:t>
      </w:r>
      <w:r w:rsidR="00AD21AB" w:rsidRPr="00AD21AB">
        <w:t>Порядок аттестации</w:t>
      </w:r>
      <w:r w:rsidR="00AD21AB">
        <w:t xml:space="preserve"> руководителей и</w:t>
      </w:r>
      <w:r w:rsidR="00AD21AB" w:rsidRPr="00AD21AB">
        <w:t xml:space="preserve"> специалистов членов </w:t>
      </w:r>
      <w:r w:rsidR="00AD21AB">
        <w:t>Ассоциации</w:t>
      </w:r>
      <w:r w:rsidR="00AD21AB" w:rsidRPr="00721DD6">
        <w:t xml:space="preserve"> </w:t>
      </w:r>
      <w:r w:rsidR="00AD21AB">
        <w:t xml:space="preserve"> СРО АПДВ</w:t>
      </w:r>
      <w:r w:rsidR="00AD21AB" w:rsidRPr="00AD21AB">
        <w:t>, в области промышленной безопасности, по вопросам безопасности гидротехнических сооружений,</w:t>
      </w:r>
      <w:r w:rsidR="00AD21AB">
        <w:t xml:space="preserve"> </w:t>
      </w:r>
      <w:r w:rsidR="00AD21AB" w:rsidRPr="00AD21AB">
        <w:t xml:space="preserve"> безопасности в сфере электроэнергетики</w:t>
      </w:r>
      <w:r w:rsidR="00AD21AB">
        <w:t>»</w:t>
      </w:r>
      <w:r w:rsidR="00AD21AB" w:rsidRPr="00AD21AB">
        <w:t xml:space="preserve"> </w:t>
      </w:r>
      <w:r w:rsidR="00AD21AB">
        <w:t xml:space="preserve"> </w:t>
      </w:r>
      <w:r w:rsidR="00AD21AB" w:rsidRPr="00AD21AB">
        <w:t>(Система аттестации)</w:t>
      </w:r>
      <w:r w:rsidR="00AD21AB">
        <w:t xml:space="preserve"> </w:t>
      </w:r>
      <w:r w:rsidRPr="00721DD6">
        <w:t xml:space="preserve"> (СТО </w:t>
      </w:r>
      <w:r w:rsidR="00333423">
        <w:t>Ассоциации СРО АПДВ</w:t>
      </w:r>
      <w:r w:rsidRPr="00721DD6">
        <w:t xml:space="preserve"> </w:t>
      </w:r>
      <w:r w:rsidR="00333423">
        <w:t>1.3</w:t>
      </w:r>
      <w:r w:rsidRPr="00721DD6">
        <w:t xml:space="preserve"> - 20</w:t>
      </w:r>
      <w:r w:rsidR="00AD21AB">
        <w:t>20</w:t>
      </w:r>
      <w:r w:rsidRPr="00721DD6">
        <w:t>).</w:t>
      </w:r>
    </w:p>
    <w:p w:rsidR="00827297" w:rsidRPr="00827297" w:rsidRDefault="00827297" w:rsidP="00A711AE">
      <w:pPr>
        <w:pStyle w:val="a3"/>
        <w:spacing w:line="276" w:lineRule="auto"/>
        <w:ind w:right="207" w:firstLine="708"/>
        <w:jc w:val="both"/>
        <w:rPr>
          <w:lang w:val="ru-RU"/>
        </w:rPr>
      </w:pPr>
      <w:r w:rsidRPr="00827297">
        <w:rPr>
          <w:lang w:val="ru-RU"/>
        </w:rPr>
        <w:t>Квалификационный стандарт СРО - «Главный архитектор проекта (ГАП) - специалист по</w:t>
      </w:r>
      <w:r w:rsidRPr="00827297">
        <w:rPr>
          <w:spacing w:val="-57"/>
          <w:lang w:val="ru-RU"/>
        </w:rPr>
        <w:t xml:space="preserve"> </w:t>
      </w:r>
      <w:r w:rsidRPr="00827297">
        <w:rPr>
          <w:lang w:val="ru-RU"/>
        </w:rPr>
        <w:t>организации</w:t>
      </w:r>
      <w:r w:rsidRPr="00827297">
        <w:rPr>
          <w:spacing w:val="32"/>
          <w:lang w:val="ru-RU"/>
        </w:rPr>
        <w:t xml:space="preserve"> </w:t>
      </w:r>
      <w:r w:rsidRPr="00827297">
        <w:rPr>
          <w:lang w:val="ru-RU"/>
        </w:rPr>
        <w:t>архитектурно-строительного</w:t>
      </w:r>
      <w:r w:rsidRPr="00827297">
        <w:rPr>
          <w:spacing w:val="32"/>
          <w:lang w:val="ru-RU"/>
        </w:rPr>
        <w:t xml:space="preserve"> </w:t>
      </w:r>
      <w:r w:rsidRPr="00827297">
        <w:rPr>
          <w:lang w:val="ru-RU"/>
        </w:rPr>
        <w:t>проектирования»</w:t>
      </w:r>
      <w:r w:rsidRPr="00827297">
        <w:rPr>
          <w:spacing w:val="30"/>
          <w:lang w:val="ru-RU"/>
        </w:rPr>
        <w:t xml:space="preserve"> </w:t>
      </w:r>
      <w:r w:rsidRPr="00827297">
        <w:rPr>
          <w:lang w:val="ru-RU"/>
        </w:rPr>
        <w:t>(СТО</w:t>
      </w:r>
      <w:r w:rsidRPr="00827297">
        <w:rPr>
          <w:spacing w:val="30"/>
          <w:lang w:val="ru-RU"/>
        </w:rPr>
        <w:t xml:space="preserve"> </w:t>
      </w:r>
      <w:r>
        <w:rPr>
          <w:lang w:val="ru-RU"/>
        </w:rPr>
        <w:t>Ассоциации СРО АПДВ</w:t>
      </w:r>
      <w:r w:rsidRPr="00827297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 xml:space="preserve"> 3.1</w:t>
      </w:r>
      <w:r w:rsidRPr="00827297">
        <w:rPr>
          <w:lang w:val="ru-RU"/>
        </w:rPr>
        <w:t>-2021)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-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2021,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входит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в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группу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базовых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стандартов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СРО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-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lastRenderedPageBreak/>
        <w:t>«Квалификационные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стандарты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специалистов</w:t>
      </w:r>
      <w:r w:rsidRPr="00827297">
        <w:rPr>
          <w:spacing w:val="33"/>
          <w:lang w:val="ru-RU"/>
        </w:rPr>
        <w:t xml:space="preserve"> </w:t>
      </w:r>
      <w:r w:rsidRPr="00827297">
        <w:rPr>
          <w:lang w:val="ru-RU"/>
        </w:rPr>
        <w:t>членов</w:t>
      </w:r>
      <w:r w:rsidRPr="00827297">
        <w:rPr>
          <w:spacing w:val="33"/>
          <w:lang w:val="ru-RU"/>
        </w:rPr>
        <w:t xml:space="preserve"> </w:t>
      </w:r>
      <w:r>
        <w:rPr>
          <w:lang w:val="ru-RU"/>
        </w:rPr>
        <w:t>Ассоциации СРО АПДВ</w:t>
      </w:r>
      <w:r w:rsidR="002728F3">
        <w:rPr>
          <w:lang w:val="ru-RU"/>
        </w:rPr>
        <w:t>»</w:t>
      </w:r>
      <w:r>
        <w:rPr>
          <w:lang w:val="ru-RU"/>
        </w:rPr>
        <w:t>.</w:t>
      </w:r>
    </w:p>
    <w:p w:rsidR="00827297" w:rsidRPr="00827297" w:rsidRDefault="00827297" w:rsidP="00A711AE">
      <w:pPr>
        <w:pStyle w:val="a3"/>
        <w:spacing w:before="43" w:line="276" w:lineRule="auto"/>
        <w:ind w:right="-25" w:firstLine="708"/>
        <w:jc w:val="both"/>
        <w:rPr>
          <w:lang w:val="ru-RU"/>
        </w:rPr>
      </w:pPr>
      <w:r w:rsidRPr="00827297">
        <w:rPr>
          <w:lang w:val="ru-RU"/>
        </w:rPr>
        <w:t xml:space="preserve">В СТО </w:t>
      </w:r>
      <w:r>
        <w:rPr>
          <w:lang w:val="ru-RU"/>
        </w:rPr>
        <w:t>Ассоциации СРО АПДВ</w:t>
      </w:r>
      <w:r w:rsidRPr="00827297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 xml:space="preserve"> 3.1</w:t>
      </w:r>
      <w:r w:rsidRPr="00827297">
        <w:rPr>
          <w:lang w:val="ru-RU"/>
        </w:rPr>
        <w:t>-2021</w:t>
      </w:r>
      <w:r>
        <w:rPr>
          <w:lang w:val="ru-RU"/>
        </w:rPr>
        <w:t xml:space="preserve"> </w:t>
      </w:r>
      <w:r w:rsidRPr="00827297">
        <w:rPr>
          <w:lang w:val="ru-RU"/>
        </w:rPr>
        <w:t>реализованы цели и принципы стандартизации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деятельности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СРО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и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членов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СРО,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установленные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правилами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применения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национальных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стандартов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РФ,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Профессионального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стандарта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«Специалист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по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организации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архитектурн</w:t>
      </w:r>
      <w:proofErr w:type="gramStart"/>
      <w:r w:rsidRPr="00827297">
        <w:rPr>
          <w:lang w:val="ru-RU"/>
        </w:rPr>
        <w:t>о-</w:t>
      </w:r>
      <w:proofErr w:type="gramEnd"/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строительного</w:t>
      </w:r>
      <w:r w:rsidRPr="00827297">
        <w:rPr>
          <w:spacing w:val="24"/>
          <w:lang w:val="ru-RU"/>
        </w:rPr>
        <w:t xml:space="preserve"> </w:t>
      </w:r>
      <w:r w:rsidRPr="00827297">
        <w:rPr>
          <w:lang w:val="ru-RU"/>
        </w:rPr>
        <w:t>проектирования»</w:t>
      </w:r>
      <w:r w:rsidRPr="00827297">
        <w:rPr>
          <w:spacing w:val="19"/>
          <w:lang w:val="ru-RU"/>
        </w:rPr>
        <w:t xml:space="preserve"> </w:t>
      </w:r>
      <w:r w:rsidRPr="00827297">
        <w:rPr>
          <w:lang w:val="ru-RU"/>
        </w:rPr>
        <w:t>(утвержденного</w:t>
      </w:r>
      <w:r w:rsidRPr="00827297">
        <w:rPr>
          <w:spacing w:val="26"/>
          <w:lang w:val="ru-RU"/>
        </w:rPr>
        <w:t xml:space="preserve"> </w:t>
      </w:r>
      <w:r w:rsidRPr="00827297">
        <w:rPr>
          <w:lang w:val="ru-RU"/>
        </w:rPr>
        <w:t>Приказом</w:t>
      </w:r>
      <w:r w:rsidRPr="00827297">
        <w:rPr>
          <w:spacing w:val="25"/>
          <w:lang w:val="ru-RU"/>
        </w:rPr>
        <w:t xml:space="preserve"> </w:t>
      </w:r>
      <w:r w:rsidRPr="00827297">
        <w:rPr>
          <w:lang w:val="ru-RU"/>
        </w:rPr>
        <w:t>Минтруда</w:t>
      </w:r>
      <w:r w:rsidRPr="00827297">
        <w:rPr>
          <w:spacing w:val="25"/>
          <w:lang w:val="ru-RU"/>
        </w:rPr>
        <w:t xml:space="preserve"> </w:t>
      </w:r>
      <w:r w:rsidRPr="00827297">
        <w:rPr>
          <w:lang w:val="ru-RU"/>
        </w:rPr>
        <w:t>РФ</w:t>
      </w:r>
      <w:r w:rsidRPr="00827297">
        <w:rPr>
          <w:spacing w:val="26"/>
          <w:lang w:val="ru-RU"/>
        </w:rPr>
        <w:t xml:space="preserve"> </w:t>
      </w:r>
      <w:r w:rsidRPr="00827297">
        <w:rPr>
          <w:lang w:val="ru-RU"/>
        </w:rPr>
        <w:t>от</w:t>
      </w:r>
      <w:r w:rsidRPr="00827297">
        <w:rPr>
          <w:spacing w:val="27"/>
          <w:lang w:val="ru-RU"/>
        </w:rPr>
        <w:t xml:space="preserve"> </w:t>
      </w:r>
      <w:r w:rsidRPr="00827297">
        <w:rPr>
          <w:lang w:val="ru-RU"/>
        </w:rPr>
        <w:t>19.04.2021</w:t>
      </w:r>
      <w:r w:rsidRPr="00827297">
        <w:rPr>
          <w:spacing w:val="26"/>
          <w:lang w:val="ru-RU"/>
        </w:rPr>
        <w:t xml:space="preserve"> </w:t>
      </w:r>
      <w:r w:rsidRPr="00827297">
        <w:rPr>
          <w:lang w:val="ru-RU"/>
        </w:rPr>
        <w:t>г.</w:t>
      </w:r>
      <w:r w:rsidR="00504626">
        <w:rPr>
          <w:lang w:val="ru-RU"/>
        </w:rPr>
        <w:t xml:space="preserve"> </w:t>
      </w:r>
      <w:r w:rsidRPr="00827297">
        <w:rPr>
          <w:lang w:val="ru-RU"/>
        </w:rPr>
        <w:t>№ 257н), Единого квалификационного справочника должностей руководителей, специалистов и</w:t>
      </w:r>
      <w:r w:rsidRPr="00827297">
        <w:rPr>
          <w:spacing w:val="-57"/>
          <w:lang w:val="ru-RU"/>
        </w:rPr>
        <w:t xml:space="preserve"> </w:t>
      </w:r>
      <w:r w:rsidRPr="00827297">
        <w:rPr>
          <w:lang w:val="ru-RU"/>
        </w:rPr>
        <w:t>служащих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и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Стандарта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Национального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объединения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саморегулируемых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организаций,</w:t>
      </w:r>
      <w:r w:rsidRPr="00827297">
        <w:rPr>
          <w:spacing w:val="-57"/>
          <w:lang w:val="ru-RU"/>
        </w:rPr>
        <w:t xml:space="preserve"> </w:t>
      </w:r>
      <w:r w:rsidRPr="00827297">
        <w:rPr>
          <w:lang w:val="ru-RU"/>
        </w:rPr>
        <w:t>основанных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на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членстве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лиц,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выполняющих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инженерные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изыскания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и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осуществляющих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подготовку проектной документации (далее по тексту – Национальное объединение), и других</w:t>
      </w:r>
      <w:r w:rsidRPr="00827297">
        <w:rPr>
          <w:spacing w:val="1"/>
          <w:lang w:val="ru-RU"/>
        </w:rPr>
        <w:t xml:space="preserve"> </w:t>
      </w:r>
      <w:r w:rsidRPr="00827297">
        <w:rPr>
          <w:lang w:val="ru-RU"/>
        </w:rPr>
        <w:t>нормативно-правовых актов РФ.</w:t>
      </w:r>
    </w:p>
    <w:p w:rsidR="005E5ADE" w:rsidRPr="00D2736F" w:rsidRDefault="005E5ADE" w:rsidP="002728F3">
      <w:pPr>
        <w:pStyle w:val="a3"/>
        <w:spacing w:before="2"/>
        <w:jc w:val="center"/>
        <w:rPr>
          <w:sz w:val="16"/>
          <w:szCs w:val="16"/>
          <w:lang w:val="ru-RU"/>
        </w:rPr>
      </w:pPr>
    </w:p>
    <w:p w:rsidR="005E5ADE" w:rsidRDefault="00721DD6" w:rsidP="007841BF">
      <w:pPr>
        <w:pStyle w:val="2"/>
        <w:numPr>
          <w:ilvl w:val="0"/>
          <w:numId w:val="29"/>
        </w:numPr>
        <w:tabs>
          <w:tab w:val="left" w:pos="2268"/>
        </w:tabs>
        <w:spacing w:before="1"/>
        <w:ind w:left="426"/>
        <w:jc w:val="center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5E5ADE" w:rsidRPr="00D2736F" w:rsidRDefault="005E5ADE">
      <w:pPr>
        <w:pStyle w:val="a3"/>
        <w:spacing w:before="8"/>
        <w:rPr>
          <w:b/>
          <w:sz w:val="16"/>
          <w:szCs w:val="16"/>
        </w:rPr>
      </w:pPr>
    </w:p>
    <w:p w:rsidR="00827297" w:rsidRPr="00827297" w:rsidRDefault="00827297" w:rsidP="00570B60">
      <w:pPr>
        <w:pStyle w:val="a5"/>
        <w:numPr>
          <w:ilvl w:val="1"/>
          <w:numId w:val="19"/>
        </w:numPr>
        <w:tabs>
          <w:tab w:val="left" w:pos="1246"/>
        </w:tabs>
        <w:spacing w:line="276" w:lineRule="auto"/>
        <w:ind w:left="0" w:right="-25" w:firstLine="708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группе стандартов СРО - «Квалификационные 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членов</w:t>
      </w:r>
      <w:r w:rsidRPr="00827297">
        <w:rPr>
          <w:spacing w:val="-1"/>
          <w:sz w:val="24"/>
          <w:lang w:val="ru-RU"/>
        </w:rPr>
        <w:t xml:space="preserve"> </w:t>
      </w:r>
      <w:r w:rsidR="00504626">
        <w:rPr>
          <w:sz w:val="24"/>
          <w:lang w:val="ru-RU"/>
        </w:rPr>
        <w:t>Ассоциации СРО АПДВ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(далее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-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Квалификационные</w:t>
      </w:r>
      <w:r w:rsidRPr="00827297">
        <w:rPr>
          <w:spacing w:val="-3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стандарты).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spacing w:line="276" w:lineRule="auto"/>
        <w:ind w:left="709" w:right="-25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Настоящие Квалификационные стандарты устанавливают основные требования 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профессиональной деятельности членов СРО, а также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 в целях обеспечения членами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высоких результатов в проектной деятельности, качества разрабатываемой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реконструкцию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капитальный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ремонт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защиты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авторских</w:t>
      </w:r>
      <w:r w:rsidRPr="00827297">
        <w:rPr>
          <w:spacing w:val="6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прав,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реализации обязательств, взятых на себя по договору подряда и/или по договору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технического заказчика.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709"/>
        </w:tabs>
        <w:spacing w:line="276" w:lineRule="auto"/>
        <w:ind w:left="709" w:right="-25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В соответствии с законодательством РФ установлены требования к квалификации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 членов СРО, необходимые для выполнения 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связанной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  <w:proofErr w:type="gramEnd"/>
      <w:r w:rsidRPr="00827297">
        <w:rPr>
          <w:sz w:val="24"/>
          <w:lang w:val="ru-RU"/>
        </w:rPr>
        <w:t xml:space="preserve"> Профессиональные стандарты, утвержденные в установленном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законом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порядке,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части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указанных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обязательны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исполнения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членами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(работодателями).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right="-25" w:firstLine="0"/>
        <w:rPr>
          <w:sz w:val="24"/>
          <w:lang w:val="ru-RU"/>
        </w:rPr>
      </w:pPr>
      <w:r w:rsidRPr="00827297">
        <w:rPr>
          <w:sz w:val="24"/>
          <w:lang w:val="ru-RU"/>
        </w:rPr>
        <w:t>Квалификационные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разрабатываются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основе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 стандартов, утверждаемых Минтруда РФ (при их наличии).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характеристика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необходимой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специалисту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для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 вида профессиональной деятельности - выполнения определенной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 функции, связанной с подготовкой проектной документации на объекты</w:t>
      </w:r>
      <w:r w:rsidR="00504626"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капитального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ответственности.</w:t>
      </w:r>
    </w:p>
    <w:p w:rsidR="00827297" w:rsidRPr="00504626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before="71" w:line="276" w:lineRule="auto"/>
        <w:ind w:left="709" w:firstLine="0"/>
        <w:rPr>
          <w:sz w:val="24"/>
          <w:szCs w:val="24"/>
          <w:lang w:val="ru-RU"/>
        </w:rPr>
      </w:pPr>
      <w:r w:rsidRPr="00504626">
        <w:rPr>
          <w:sz w:val="24"/>
          <w:szCs w:val="24"/>
          <w:lang w:val="ru-RU"/>
        </w:rPr>
        <w:t>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случае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отсутствия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профессиональных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стандартов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основу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берутся</w:t>
      </w:r>
      <w:r w:rsidRPr="00504626">
        <w:rPr>
          <w:spacing w:val="-5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квалификационные характеристики должностей руководителей и специалистов,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установленные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документом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–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«Единый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квалификационный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справочник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руководителей,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</w:t>
      </w:r>
      <w:r w:rsidRPr="00504626">
        <w:rPr>
          <w:spacing w:val="24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служащих»,</w:t>
      </w:r>
      <w:r w:rsidRPr="00504626">
        <w:rPr>
          <w:spacing w:val="26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раздел</w:t>
      </w:r>
      <w:r w:rsidR="00E27E09" w:rsidRPr="00504626">
        <w:rPr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«Квалификационные</w:t>
      </w:r>
      <w:r w:rsidRPr="00504626">
        <w:rPr>
          <w:spacing w:val="20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характеристики</w:t>
      </w:r>
      <w:r w:rsidRPr="00504626">
        <w:rPr>
          <w:spacing w:val="27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должностей</w:t>
      </w:r>
      <w:r w:rsidRPr="00504626">
        <w:rPr>
          <w:spacing w:val="2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руководителей</w:t>
      </w:r>
      <w:r w:rsidRPr="00504626">
        <w:rPr>
          <w:spacing w:val="23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25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специалистов</w:t>
      </w:r>
      <w:r w:rsidR="00E27E09" w:rsidRPr="00504626">
        <w:rPr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архитектуры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градостроительной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деятельности»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иные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документы,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утвержденные</w:t>
      </w:r>
      <w:r w:rsidRPr="00504626">
        <w:rPr>
          <w:spacing w:val="-2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законодательством</w:t>
      </w:r>
      <w:r w:rsidRPr="00504626">
        <w:rPr>
          <w:spacing w:val="-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РФ</w:t>
      </w:r>
      <w:r w:rsidRPr="00504626">
        <w:rPr>
          <w:spacing w:val="1"/>
          <w:sz w:val="24"/>
          <w:szCs w:val="24"/>
          <w:lang w:val="ru-RU"/>
        </w:rPr>
        <w:t xml:space="preserve"> </w:t>
      </w:r>
      <w:r w:rsidRPr="00504626">
        <w:rPr>
          <w:sz w:val="24"/>
          <w:szCs w:val="24"/>
          <w:lang w:val="ru-RU"/>
        </w:rPr>
        <w:t>в установленном порядке.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firstLine="0"/>
        <w:rPr>
          <w:sz w:val="24"/>
          <w:lang w:val="ru-RU"/>
        </w:rPr>
      </w:pPr>
      <w:r w:rsidRPr="00827297">
        <w:rPr>
          <w:sz w:val="24"/>
          <w:lang w:val="ru-RU"/>
        </w:rPr>
        <w:t>Профессиональные стандарты, утвержденные в установленном порядке, содержат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информацию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современных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требованиях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 могут быть использованы членом СРО (работодателем), в качестве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lastRenderedPageBreak/>
        <w:t>основы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требований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 и специалистов, в том числе при приеме их на работу, а 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организации их подготовки и дополнительного профессионального образования с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учетом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особенностей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применяемых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технологий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 ими проектной документации на объекты капитального строительства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before="1" w:line="276" w:lineRule="auto"/>
        <w:ind w:left="709" w:firstLine="0"/>
        <w:rPr>
          <w:sz w:val="24"/>
          <w:lang w:val="ru-RU"/>
        </w:rPr>
      </w:pPr>
      <w:proofErr w:type="gramStart"/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обязанностей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может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включать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содержащиеся как в одном, так и в нескольких профессиональных стандартах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(обобщенная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функция),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также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распределять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действия,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предусмотренные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одним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профессиональным</w:t>
      </w:r>
      <w:r w:rsidRPr="00827297">
        <w:rPr>
          <w:spacing w:val="3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стандартом</w:t>
      </w:r>
      <w:r w:rsidRPr="00827297">
        <w:rPr>
          <w:spacing w:val="3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между</w:t>
      </w:r>
      <w:r w:rsidRPr="00827297">
        <w:rPr>
          <w:spacing w:val="2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руководителями</w:t>
      </w:r>
      <w:r w:rsidRPr="00827297">
        <w:rPr>
          <w:spacing w:val="-58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специалистами,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занимающими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должности,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имеющими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различные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профессии (специальности), с учетом применяемых технологий и организации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подготовке</w:t>
      </w:r>
      <w:proofErr w:type="gramEnd"/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проектной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документации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объекты капитального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строительства</w:t>
      </w:r>
      <w:r w:rsidRPr="00827297">
        <w:rPr>
          <w:spacing w:val="-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различного</w:t>
      </w:r>
      <w:r w:rsidRPr="00827297">
        <w:rPr>
          <w:spacing w:val="2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уровня ответственности.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firstLine="0"/>
        <w:rPr>
          <w:sz w:val="24"/>
          <w:lang w:val="ru-RU"/>
        </w:rPr>
      </w:pPr>
      <w:r w:rsidRPr="00827297">
        <w:rPr>
          <w:sz w:val="24"/>
          <w:lang w:val="ru-RU"/>
        </w:rPr>
        <w:t>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штатном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расписании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должностей,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профессий,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специальностей и квалификационные требования к ним должны соответствовать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наименованиям и требованиям, указанным в квалификационном справочнике 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стандартах.</w:t>
      </w:r>
    </w:p>
    <w:p w:rsidR="00827297" w:rsidRPr="00827297" w:rsidRDefault="00827297" w:rsidP="00B24039">
      <w:pPr>
        <w:pStyle w:val="a5"/>
        <w:numPr>
          <w:ilvl w:val="2"/>
          <w:numId w:val="19"/>
        </w:numPr>
        <w:tabs>
          <w:tab w:val="left" w:pos="0"/>
        </w:tabs>
        <w:spacing w:line="276" w:lineRule="auto"/>
        <w:ind w:left="709" w:firstLine="0"/>
        <w:rPr>
          <w:sz w:val="24"/>
          <w:lang w:val="ru-RU"/>
        </w:rPr>
      </w:pPr>
      <w:r w:rsidRPr="00827297">
        <w:rPr>
          <w:sz w:val="24"/>
          <w:lang w:val="ru-RU"/>
        </w:rPr>
        <w:t>Независимая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оценка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квалификации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60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СРО,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претендующих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осуществление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определенного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вида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трудовой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деятельности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процедура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подтверждения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соответствия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руководителей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и/или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специалистов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члена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положениям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профессиональных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стандартов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или</w:t>
      </w:r>
      <w:r w:rsidRPr="00827297">
        <w:rPr>
          <w:spacing w:val="1"/>
          <w:sz w:val="24"/>
          <w:lang w:val="ru-RU"/>
        </w:rPr>
        <w:t xml:space="preserve"> </w:t>
      </w:r>
      <w:proofErr w:type="gramStart"/>
      <w:r w:rsidRPr="00827297">
        <w:rPr>
          <w:sz w:val="24"/>
          <w:lang w:val="ru-RU"/>
        </w:rPr>
        <w:t>квалификационным требованиям, установленным нормативно-правовыми актами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РФ проводится</w:t>
      </w:r>
      <w:proofErr w:type="gramEnd"/>
      <w:r w:rsidRPr="00827297">
        <w:rPr>
          <w:sz w:val="24"/>
          <w:lang w:val="ru-RU"/>
        </w:rPr>
        <w:t xml:space="preserve"> центром оценки квалификации - ЦОК (в случае необходимости), </w:t>
      </w:r>
      <w:r w:rsidR="00504626">
        <w:rPr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в</w:t>
      </w:r>
      <w:r w:rsidR="00504626">
        <w:rPr>
          <w:sz w:val="24"/>
          <w:lang w:val="ru-RU"/>
        </w:rPr>
        <w:t xml:space="preserve"> </w:t>
      </w:r>
      <w:r w:rsidRPr="00827297">
        <w:rPr>
          <w:spacing w:val="-57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соответствии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законодательством РФ.</w:t>
      </w:r>
    </w:p>
    <w:p w:rsidR="00827297" w:rsidRPr="00827297" w:rsidRDefault="00827297" w:rsidP="00B24039">
      <w:pPr>
        <w:pStyle w:val="a5"/>
        <w:numPr>
          <w:ilvl w:val="1"/>
          <w:numId w:val="19"/>
        </w:numPr>
        <w:tabs>
          <w:tab w:val="left" w:pos="1246"/>
        </w:tabs>
        <w:spacing w:line="276" w:lineRule="auto"/>
        <w:ind w:firstLine="708"/>
        <w:rPr>
          <w:sz w:val="24"/>
          <w:lang w:val="ru-RU"/>
        </w:rPr>
      </w:pPr>
      <w:r w:rsidRPr="00827297">
        <w:rPr>
          <w:sz w:val="24"/>
          <w:lang w:val="ru-RU"/>
        </w:rPr>
        <w:t>Основные положения по стандарту СРО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 xml:space="preserve">– </w:t>
      </w:r>
      <w:r w:rsidR="00504626" w:rsidRPr="00827297">
        <w:rPr>
          <w:lang w:val="ru-RU"/>
        </w:rPr>
        <w:t xml:space="preserve">СТО </w:t>
      </w:r>
      <w:r w:rsidR="00504626">
        <w:rPr>
          <w:lang w:val="ru-RU"/>
        </w:rPr>
        <w:t>Ассоциации СРО АПДВ</w:t>
      </w:r>
      <w:r w:rsidR="00504626" w:rsidRPr="00827297">
        <w:rPr>
          <w:spacing w:val="26"/>
          <w:lang w:val="ru-RU"/>
        </w:rPr>
        <w:t xml:space="preserve"> </w:t>
      </w:r>
      <w:r w:rsidR="00504626">
        <w:rPr>
          <w:spacing w:val="26"/>
          <w:lang w:val="ru-RU"/>
        </w:rPr>
        <w:t xml:space="preserve"> 3.1</w:t>
      </w:r>
      <w:r w:rsidR="00504626" w:rsidRPr="00827297">
        <w:rPr>
          <w:lang w:val="ru-RU"/>
        </w:rPr>
        <w:t>-2021</w:t>
      </w:r>
      <w:r w:rsidR="00504626" w:rsidRPr="00827297">
        <w:rPr>
          <w:sz w:val="24"/>
          <w:lang w:val="ru-RU"/>
        </w:rPr>
        <w:t xml:space="preserve"> </w:t>
      </w:r>
      <w:r w:rsidRPr="00827297">
        <w:rPr>
          <w:sz w:val="24"/>
          <w:lang w:val="ru-RU"/>
        </w:rPr>
        <w:t>(далее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по</w:t>
      </w:r>
      <w:r w:rsidRPr="00827297">
        <w:rPr>
          <w:spacing w:val="-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тексту</w:t>
      </w:r>
      <w:r w:rsidRPr="00827297">
        <w:rPr>
          <w:spacing w:val="-4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– СТО</w:t>
      </w:r>
      <w:r w:rsidRPr="00827297">
        <w:rPr>
          <w:spacing w:val="1"/>
          <w:sz w:val="24"/>
          <w:lang w:val="ru-RU"/>
        </w:rPr>
        <w:t xml:space="preserve"> </w:t>
      </w:r>
      <w:r w:rsidRPr="00827297">
        <w:rPr>
          <w:sz w:val="24"/>
          <w:lang w:val="ru-RU"/>
        </w:rPr>
        <w:t>СРО).</w:t>
      </w:r>
    </w:p>
    <w:p w:rsidR="00DC25D9" w:rsidRDefault="00827297" w:rsidP="00B24039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firstLine="0"/>
        <w:rPr>
          <w:sz w:val="24"/>
          <w:szCs w:val="24"/>
          <w:lang w:val="ru-RU"/>
        </w:rPr>
      </w:pPr>
      <w:r w:rsidRPr="00DC25D9">
        <w:rPr>
          <w:sz w:val="24"/>
          <w:lang w:val="ru-RU"/>
        </w:rPr>
        <w:t>Настоящий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непосредственно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устанавливает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требования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квалификации</w:t>
      </w:r>
      <w:r w:rsidRPr="00DC25D9">
        <w:rPr>
          <w:spacing w:val="1"/>
          <w:sz w:val="24"/>
          <w:lang w:val="ru-RU"/>
        </w:rPr>
        <w:t xml:space="preserve"> </w:t>
      </w:r>
      <w:proofErr w:type="spellStart"/>
      <w:r w:rsidRPr="00DC25D9">
        <w:rPr>
          <w:sz w:val="24"/>
          <w:lang w:val="ru-RU"/>
        </w:rPr>
        <w:t>ГАПов</w:t>
      </w:r>
      <w:proofErr w:type="spellEnd"/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–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членов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СРО,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которые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выполняют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работы</w:t>
      </w:r>
      <w:r w:rsidRPr="00DC25D9">
        <w:rPr>
          <w:spacing w:val="6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архитектурно-строительного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объектов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капитального строительства, различного уровня ответственности, и определяет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уровень их знаний и умений при выполнении ими трудовой функции, с учетом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Профессионального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стандарта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«Специалист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организации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архитектурн</w:t>
      </w:r>
      <w:proofErr w:type="gramStart"/>
      <w:r w:rsidRPr="00DC25D9">
        <w:rPr>
          <w:sz w:val="24"/>
          <w:lang w:val="ru-RU"/>
        </w:rPr>
        <w:t>о-</w:t>
      </w:r>
      <w:proofErr w:type="gramEnd"/>
      <w:r w:rsidRPr="00DC25D9">
        <w:rPr>
          <w:spacing w:val="-57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строительного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lang w:val="ru-RU"/>
        </w:rPr>
        <w:t>проектирования»</w:t>
      </w:r>
      <w:r w:rsidRPr="00DC25D9">
        <w:rPr>
          <w:spacing w:val="1"/>
          <w:sz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Единого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квалификационного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справочника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руководителей,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58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60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служащих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(пункт</w:t>
      </w:r>
      <w:r w:rsidRPr="00DC25D9">
        <w:rPr>
          <w:spacing w:val="59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2</w:t>
      </w:r>
      <w:r w:rsidR="00DC25D9" w:rsidRPr="00DC25D9">
        <w:rPr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«Проектирование»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Раздела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«Квалификационные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характеристики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должностей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руководителей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специалистов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архитектуры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градостроительной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деятельности»).</w:t>
      </w:r>
    </w:p>
    <w:p w:rsidR="00827297" w:rsidRPr="00DC25D9" w:rsidRDefault="00827297" w:rsidP="00B24039">
      <w:pPr>
        <w:pStyle w:val="a5"/>
        <w:widowControl/>
        <w:numPr>
          <w:ilvl w:val="2"/>
          <w:numId w:val="19"/>
        </w:numPr>
        <w:tabs>
          <w:tab w:val="left" w:pos="709"/>
        </w:tabs>
        <w:autoSpaceDE/>
        <w:autoSpaceDN/>
        <w:spacing w:before="71" w:line="276" w:lineRule="auto"/>
        <w:ind w:left="709" w:firstLine="0"/>
        <w:rPr>
          <w:sz w:val="24"/>
          <w:szCs w:val="24"/>
          <w:lang w:val="ru-RU"/>
        </w:rPr>
      </w:pPr>
      <w:r w:rsidRPr="00DC25D9">
        <w:rPr>
          <w:sz w:val="24"/>
          <w:szCs w:val="24"/>
          <w:lang w:val="ru-RU"/>
        </w:rPr>
        <w:t>Положения настоящего СТО СРО применяются в деятельности членов СРО 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целях разработки ими должностных инструкций</w:t>
      </w:r>
      <w:r w:rsidRPr="00DC25D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DC25D9">
        <w:rPr>
          <w:sz w:val="24"/>
          <w:szCs w:val="24"/>
          <w:lang w:val="ru-RU"/>
        </w:rPr>
        <w:t>ГАПов</w:t>
      </w:r>
      <w:proofErr w:type="spellEnd"/>
      <w:r w:rsidRPr="00DC25D9">
        <w:rPr>
          <w:sz w:val="24"/>
          <w:szCs w:val="24"/>
          <w:lang w:val="ru-RU"/>
        </w:rPr>
        <w:t xml:space="preserve"> с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учетом специфики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выполняемых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ими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работ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организации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архитектурно-строительного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проектирования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объектов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капитального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строительства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различного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уровня</w:t>
      </w:r>
      <w:r w:rsidRPr="00DC25D9">
        <w:rPr>
          <w:spacing w:val="1"/>
          <w:sz w:val="24"/>
          <w:szCs w:val="24"/>
          <w:lang w:val="ru-RU"/>
        </w:rPr>
        <w:t xml:space="preserve"> </w:t>
      </w:r>
      <w:r w:rsidRPr="00DC25D9">
        <w:rPr>
          <w:sz w:val="24"/>
          <w:szCs w:val="24"/>
          <w:lang w:val="ru-RU"/>
        </w:rPr>
        <w:t>ответственности.</w:t>
      </w:r>
    </w:p>
    <w:p w:rsidR="005E5ADE" w:rsidRPr="00D2736F" w:rsidRDefault="005E5ADE">
      <w:pPr>
        <w:pStyle w:val="a3"/>
        <w:spacing w:before="2"/>
        <w:rPr>
          <w:sz w:val="16"/>
          <w:szCs w:val="16"/>
          <w:lang w:val="ru-RU"/>
        </w:rPr>
      </w:pPr>
    </w:p>
    <w:p w:rsidR="005E5ADE" w:rsidRDefault="00721DD6" w:rsidP="00F647B9">
      <w:pPr>
        <w:pStyle w:val="2"/>
        <w:numPr>
          <w:ilvl w:val="0"/>
          <w:numId w:val="29"/>
        </w:numPr>
        <w:tabs>
          <w:tab w:val="left" w:pos="4543"/>
        </w:tabs>
        <w:ind w:left="709"/>
        <w:jc w:val="center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5E5ADE" w:rsidRPr="00D2736F" w:rsidRDefault="005E5ADE">
      <w:pPr>
        <w:pStyle w:val="a3"/>
        <w:spacing w:before="7"/>
        <w:rPr>
          <w:b/>
          <w:sz w:val="16"/>
          <w:szCs w:val="16"/>
        </w:rPr>
      </w:pPr>
    </w:p>
    <w:p w:rsidR="00DC25D9" w:rsidRPr="00DC25D9" w:rsidRDefault="00DC25D9" w:rsidP="00570B60">
      <w:pPr>
        <w:pStyle w:val="a3"/>
        <w:tabs>
          <w:tab w:val="left" w:pos="0"/>
        </w:tabs>
        <w:spacing w:line="276" w:lineRule="auto"/>
        <w:ind w:firstLine="708"/>
        <w:jc w:val="both"/>
        <w:rPr>
          <w:lang w:val="ru-RU"/>
        </w:rPr>
      </w:pPr>
      <w:proofErr w:type="gramStart"/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настоящем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использованы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нормативные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ссылки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соответствии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требованиями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законодательства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РФ,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Профессионального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стандарта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«Специалист</w:t>
      </w:r>
      <w:r w:rsidRPr="00DC25D9">
        <w:rPr>
          <w:spacing w:val="61"/>
          <w:lang w:val="ru-RU"/>
        </w:rPr>
        <w:t xml:space="preserve"> </w:t>
      </w:r>
      <w:r w:rsidRPr="00DC25D9">
        <w:rPr>
          <w:lang w:val="ru-RU"/>
        </w:rPr>
        <w:t>по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организации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архитектурно-строительного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проектирования»,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Единого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квалификационного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lastRenderedPageBreak/>
        <w:t>справочника должностей руководителей, специалистов и служащих (пункт 2 «Проектирование»</w:t>
      </w:r>
      <w:r w:rsidRPr="00DC25D9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</w:t>
      </w:r>
      <w:r w:rsidR="00B24039">
        <w:rPr>
          <w:spacing w:val="-57"/>
          <w:lang w:val="ru-RU"/>
        </w:rPr>
        <w:t xml:space="preserve"> </w:t>
      </w:r>
      <w:r w:rsidRPr="00DC25D9">
        <w:rPr>
          <w:lang w:val="ru-RU"/>
        </w:rPr>
        <w:t>Раздела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«Квалификационные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характеристики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должностей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руководителей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специалистов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 xml:space="preserve">архитектуры и градостроительной деятельности») и СТО СРО </w:t>
      </w:r>
      <w:r>
        <w:rPr>
          <w:lang w:val="ru-RU"/>
        </w:rPr>
        <w:t>1.1</w:t>
      </w:r>
      <w:r w:rsidRPr="00DC25D9">
        <w:rPr>
          <w:lang w:val="ru-RU"/>
        </w:rPr>
        <w:t>-20</w:t>
      </w:r>
      <w:r w:rsidR="00200E6F">
        <w:rPr>
          <w:lang w:val="ru-RU"/>
        </w:rPr>
        <w:t>21</w:t>
      </w:r>
      <w:r w:rsidRPr="00DC25D9">
        <w:rPr>
          <w:lang w:val="ru-RU"/>
        </w:rPr>
        <w:t xml:space="preserve">; СТО СРО </w:t>
      </w:r>
      <w:r>
        <w:rPr>
          <w:lang w:val="ru-RU"/>
        </w:rPr>
        <w:t>1.2</w:t>
      </w:r>
      <w:r w:rsidRPr="00DC25D9">
        <w:rPr>
          <w:lang w:val="ru-RU"/>
        </w:rPr>
        <w:t>-2020 и</w:t>
      </w:r>
      <w:r w:rsidRPr="00DC25D9">
        <w:rPr>
          <w:spacing w:val="1"/>
          <w:lang w:val="ru-RU"/>
        </w:rPr>
        <w:t xml:space="preserve"> </w:t>
      </w:r>
      <w:r w:rsidRPr="00DC25D9">
        <w:rPr>
          <w:lang w:val="ru-RU"/>
        </w:rPr>
        <w:t>СТО</w:t>
      </w:r>
      <w:r w:rsidRPr="00DC25D9">
        <w:rPr>
          <w:spacing w:val="-1"/>
          <w:lang w:val="ru-RU"/>
        </w:rPr>
        <w:t xml:space="preserve"> </w:t>
      </w:r>
      <w:r w:rsidRPr="00DC25D9">
        <w:rPr>
          <w:lang w:val="ru-RU"/>
        </w:rPr>
        <w:t>СРО</w:t>
      </w:r>
      <w:r w:rsidRPr="00DC25D9">
        <w:rPr>
          <w:spacing w:val="-2"/>
          <w:lang w:val="ru-RU"/>
        </w:rPr>
        <w:t xml:space="preserve"> </w:t>
      </w:r>
      <w:r>
        <w:rPr>
          <w:lang w:val="ru-RU"/>
        </w:rPr>
        <w:t>1.3</w:t>
      </w:r>
      <w:r w:rsidRPr="00DC25D9">
        <w:rPr>
          <w:lang w:val="ru-RU"/>
        </w:rPr>
        <w:t>-2020.</w:t>
      </w:r>
      <w:proofErr w:type="gramEnd"/>
    </w:p>
    <w:p w:rsidR="005E5ADE" w:rsidRPr="00D2736F" w:rsidRDefault="005E5ADE" w:rsidP="00570B60">
      <w:pPr>
        <w:pStyle w:val="a3"/>
        <w:spacing w:before="9"/>
        <w:rPr>
          <w:sz w:val="16"/>
          <w:szCs w:val="16"/>
          <w:lang w:val="ru-RU"/>
        </w:rPr>
      </w:pPr>
    </w:p>
    <w:p w:rsidR="005E5ADE" w:rsidRPr="00DC25D9" w:rsidRDefault="00721DD6" w:rsidP="00570B60">
      <w:pPr>
        <w:pStyle w:val="2"/>
        <w:numPr>
          <w:ilvl w:val="0"/>
          <w:numId w:val="29"/>
        </w:numPr>
        <w:tabs>
          <w:tab w:val="left" w:pos="4418"/>
        </w:tabs>
        <w:ind w:left="0" w:hanging="240"/>
        <w:jc w:val="center"/>
        <w:rPr>
          <w:lang w:val="ru-RU"/>
        </w:rPr>
      </w:pPr>
      <w:r w:rsidRPr="00DC25D9">
        <w:rPr>
          <w:lang w:val="ru-RU"/>
        </w:rPr>
        <w:t>Термины и</w:t>
      </w:r>
      <w:r w:rsidRPr="00DC25D9">
        <w:rPr>
          <w:spacing w:val="-2"/>
          <w:lang w:val="ru-RU"/>
        </w:rPr>
        <w:t xml:space="preserve"> </w:t>
      </w:r>
      <w:r w:rsidRPr="00DC25D9">
        <w:rPr>
          <w:lang w:val="ru-RU"/>
        </w:rPr>
        <w:t>определения</w:t>
      </w:r>
    </w:p>
    <w:p w:rsidR="005E5ADE" w:rsidRPr="00DC25D9" w:rsidRDefault="005E5ADE" w:rsidP="00570B60">
      <w:pPr>
        <w:pStyle w:val="a3"/>
        <w:spacing w:before="9"/>
        <w:rPr>
          <w:b/>
          <w:sz w:val="16"/>
          <w:szCs w:val="16"/>
          <w:lang w:val="ru-RU"/>
        </w:rPr>
      </w:pPr>
    </w:p>
    <w:p w:rsidR="005E5ADE" w:rsidRPr="00721DD6" w:rsidRDefault="00721DD6" w:rsidP="00570B60">
      <w:pPr>
        <w:pStyle w:val="a3"/>
        <w:spacing w:before="1" w:line="276" w:lineRule="auto"/>
        <w:ind w:firstLine="708"/>
        <w:jc w:val="both"/>
        <w:rPr>
          <w:lang w:val="ru-RU"/>
        </w:rPr>
      </w:pPr>
      <w:r w:rsidRPr="00721DD6">
        <w:rPr>
          <w:lang w:val="ru-RU"/>
        </w:rPr>
        <w:t xml:space="preserve">В настоящем СТО </w:t>
      </w:r>
      <w:r w:rsidR="00333423">
        <w:rPr>
          <w:lang w:val="ru-RU"/>
        </w:rPr>
        <w:t>Ассоциации</w:t>
      </w:r>
      <w:r w:rsidRPr="00721DD6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5E5ADE" w:rsidRPr="00D2736F" w:rsidRDefault="005E5ADE" w:rsidP="00570B60">
      <w:pPr>
        <w:pStyle w:val="a3"/>
        <w:spacing w:before="1"/>
        <w:rPr>
          <w:sz w:val="16"/>
          <w:szCs w:val="16"/>
          <w:lang w:val="ru-RU"/>
        </w:rPr>
      </w:pPr>
    </w:p>
    <w:p w:rsidR="005E5ADE" w:rsidRDefault="00721DD6" w:rsidP="00570B60">
      <w:pPr>
        <w:pStyle w:val="2"/>
        <w:numPr>
          <w:ilvl w:val="0"/>
          <w:numId w:val="29"/>
        </w:numPr>
        <w:tabs>
          <w:tab w:val="left" w:pos="4742"/>
        </w:tabs>
        <w:ind w:left="0" w:hanging="240"/>
        <w:jc w:val="center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5E5ADE" w:rsidRPr="00D2736F" w:rsidRDefault="005E5ADE" w:rsidP="00570B60">
      <w:pPr>
        <w:pStyle w:val="a3"/>
        <w:spacing w:before="10"/>
        <w:rPr>
          <w:b/>
          <w:sz w:val="16"/>
          <w:szCs w:val="16"/>
        </w:rPr>
      </w:pPr>
    </w:p>
    <w:p w:rsidR="005E5ADE" w:rsidRPr="00721DD6" w:rsidRDefault="00721DD6" w:rsidP="00570B60">
      <w:pPr>
        <w:pStyle w:val="a5"/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rPr>
          <w:sz w:val="24"/>
          <w:lang w:val="ru-RU"/>
        </w:rPr>
      </w:pPr>
      <w:r w:rsidRPr="00721DD6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документации.</w:t>
      </w:r>
    </w:p>
    <w:p w:rsidR="005E5ADE" w:rsidRPr="00721DD6" w:rsidRDefault="0089189C" w:rsidP="00570B60">
      <w:pPr>
        <w:pStyle w:val="a5"/>
        <w:numPr>
          <w:ilvl w:val="1"/>
          <w:numId w:val="12"/>
        </w:numPr>
        <w:tabs>
          <w:tab w:val="left" w:pos="1134"/>
        </w:tabs>
        <w:spacing w:before="3" w:line="276" w:lineRule="auto"/>
        <w:ind w:left="0" w:firstLine="709"/>
        <w:rPr>
          <w:sz w:val="24"/>
          <w:lang w:val="ru-RU"/>
        </w:rPr>
      </w:pPr>
      <w:r>
        <w:rPr>
          <w:lang w:val="ru-RU"/>
        </w:rPr>
        <w:t>СРО</w:t>
      </w:r>
      <w:r w:rsidR="00721DD6" w:rsidRPr="00721DD6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721DD6" w:rsidRPr="00721DD6">
        <w:rPr>
          <w:spacing w:val="-3"/>
          <w:sz w:val="24"/>
          <w:lang w:val="ru-RU"/>
        </w:rPr>
        <w:t xml:space="preserve"> </w:t>
      </w:r>
      <w:r w:rsidR="00721DD6" w:rsidRPr="00721DD6">
        <w:rPr>
          <w:sz w:val="24"/>
          <w:lang w:val="ru-RU"/>
        </w:rPr>
        <w:t>315-ФЗ.</w:t>
      </w:r>
    </w:p>
    <w:p w:rsidR="005E5ADE" w:rsidRPr="00721DD6" w:rsidRDefault="00721DD6" w:rsidP="00570B60">
      <w:pPr>
        <w:pStyle w:val="a3"/>
        <w:spacing w:line="276" w:lineRule="auto"/>
        <w:ind w:firstLine="708"/>
        <w:jc w:val="both"/>
        <w:rPr>
          <w:lang w:val="ru-RU"/>
        </w:rPr>
      </w:pPr>
      <w:r w:rsidRPr="00721DD6">
        <w:rPr>
          <w:b/>
          <w:lang w:val="ru-RU"/>
        </w:rPr>
        <w:t xml:space="preserve">4.3 </w:t>
      </w:r>
      <w:r w:rsidRPr="00721DD6">
        <w:rPr>
          <w:lang w:val="ru-RU"/>
        </w:rPr>
        <w:t xml:space="preserve">Члены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, стандартов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 и внутренних документов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, утвержденных решениями </w:t>
      </w:r>
      <w:r w:rsidR="00E4233F">
        <w:rPr>
          <w:lang w:val="ru-RU"/>
        </w:rPr>
        <w:t xml:space="preserve">Правлением </w:t>
      </w:r>
      <w:r w:rsidR="0089189C">
        <w:rPr>
          <w:lang w:val="ru-RU"/>
        </w:rPr>
        <w:t>СРО</w:t>
      </w:r>
      <w:r w:rsidRPr="00721DD6">
        <w:rPr>
          <w:lang w:val="ru-RU"/>
        </w:rPr>
        <w:t xml:space="preserve"> и/или Общего собрания членов </w:t>
      </w:r>
      <w:r w:rsidR="0089189C">
        <w:rPr>
          <w:lang w:val="ru-RU"/>
        </w:rPr>
        <w:t>СРО.</w:t>
      </w:r>
    </w:p>
    <w:p w:rsidR="005E5ADE" w:rsidRPr="00D2736F" w:rsidRDefault="005E5ADE">
      <w:pPr>
        <w:pStyle w:val="a3"/>
        <w:spacing w:before="11"/>
        <w:rPr>
          <w:sz w:val="16"/>
          <w:szCs w:val="16"/>
          <w:lang w:val="ru-RU"/>
        </w:rPr>
      </w:pPr>
    </w:p>
    <w:p w:rsidR="0089189C" w:rsidRPr="0089189C" w:rsidRDefault="0089189C" w:rsidP="004A617E">
      <w:pPr>
        <w:pStyle w:val="1"/>
        <w:numPr>
          <w:ilvl w:val="0"/>
          <w:numId w:val="29"/>
        </w:numPr>
        <w:tabs>
          <w:tab w:val="left" w:pos="2629"/>
        </w:tabs>
        <w:spacing w:line="276" w:lineRule="auto"/>
        <w:ind w:left="1701" w:right="1282"/>
        <w:rPr>
          <w:sz w:val="24"/>
          <w:szCs w:val="24"/>
          <w:lang w:val="ru-RU"/>
        </w:rPr>
      </w:pPr>
      <w:r w:rsidRPr="0089189C">
        <w:rPr>
          <w:sz w:val="24"/>
          <w:szCs w:val="24"/>
          <w:lang w:val="ru-RU"/>
        </w:rPr>
        <w:t>Вид и основная цель профессиональной деятельности</w:t>
      </w:r>
      <w:r w:rsidRPr="0089189C">
        <w:rPr>
          <w:spacing w:val="1"/>
          <w:sz w:val="24"/>
          <w:szCs w:val="24"/>
          <w:lang w:val="ru-RU"/>
        </w:rPr>
        <w:t xml:space="preserve"> </w:t>
      </w:r>
    </w:p>
    <w:p w:rsidR="0089189C" w:rsidRPr="0089189C" w:rsidRDefault="0089189C" w:rsidP="004C1F20">
      <w:pPr>
        <w:pStyle w:val="1"/>
        <w:tabs>
          <w:tab w:val="left" w:pos="2629"/>
        </w:tabs>
        <w:spacing w:line="276" w:lineRule="auto"/>
        <w:ind w:left="1701" w:right="1282"/>
        <w:rPr>
          <w:sz w:val="24"/>
          <w:szCs w:val="24"/>
          <w:lang w:val="ru-RU"/>
        </w:rPr>
      </w:pPr>
      <w:r w:rsidRPr="0089189C">
        <w:rPr>
          <w:sz w:val="24"/>
          <w:szCs w:val="24"/>
          <w:lang w:val="ru-RU"/>
        </w:rPr>
        <w:t>Главного архитектора проекта (</w:t>
      </w:r>
      <w:proofErr w:type="spellStart"/>
      <w:r w:rsidRPr="0089189C">
        <w:rPr>
          <w:sz w:val="24"/>
          <w:szCs w:val="24"/>
          <w:lang w:val="ru-RU"/>
        </w:rPr>
        <w:t>ГАПа</w:t>
      </w:r>
      <w:proofErr w:type="spellEnd"/>
      <w:r w:rsidRPr="0089189C">
        <w:rPr>
          <w:sz w:val="24"/>
          <w:szCs w:val="24"/>
          <w:lang w:val="ru-RU"/>
        </w:rPr>
        <w:t>) члена СРО - специалиста</w:t>
      </w:r>
      <w:r w:rsidRPr="0089189C">
        <w:rPr>
          <w:spacing w:val="-57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по</w:t>
      </w:r>
      <w:r w:rsidRPr="0089189C">
        <w:rPr>
          <w:spacing w:val="-3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организации</w:t>
      </w:r>
      <w:r w:rsidRPr="0089189C">
        <w:rPr>
          <w:spacing w:val="-3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архитектурно-строительного</w:t>
      </w:r>
      <w:r w:rsidRPr="0089189C">
        <w:rPr>
          <w:spacing w:val="-3"/>
          <w:sz w:val="24"/>
          <w:szCs w:val="24"/>
          <w:lang w:val="ru-RU"/>
        </w:rPr>
        <w:t xml:space="preserve"> </w:t>
      </w:r>
      <w:r w:rsidRPr="0089189C">
        <w:rPr>
          <w:sz w:val="24"/>
          <w:szCs w:val="24"/>
          <w:lang w:val="ru-RU"/>
        </w:rPr>
        <w:t>проектирования</w:t>
      </w:r>
      <w:r>
        <w:rPr>
          <w:sz w:val="24"/>
          <w:szCs w:val="24"/>
          <w:lang w:val="ru-RU"/>
        </w:rPr>
        <w:t>.</w:t>
      </w:r>
    </w:p>
    <w:p w:rsidR="005E5ADE" w:rsidRPr="00D2736F" w:rsidRDefault="005E5ADE">
      <w:pPr>
        <w:pStyle w:val="a3"/>
        <w:spacing w:before="10"/>
        <w:rPr>
          <w:b/>
          <w:sz w:val="16"/>
          <w:szCs w:val="16"/>
          <w:lang w:val="ru-RU"/>
        </w:rPr>
      </w:pP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before="1" w:line="276" w:lineRule="auto"/>
        <w:ind w:left="0" w:firstLine="708"/>
        <w:rPr>
          <w:sz w:val="24"/>
          <w:lang w:val="ru-RU"/>
        </w:rPr>
      </w:pPr>
      <w:r w:rsidRPr="0089189C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89189C">
        <w:rPr>
          <w:sz w:val="24"/>
          <w:lang w:val="ru-RU"/>
        </w:rPr>
        <w:t>ГАПа</w:t>
      </w:r>
      <w:proofErr w:type="spellEnd"/>
      <w:r w:rsidRPr="0089189C">
        <w:rPr>
          <w:sz w:val="24"/>
          <w:lang w:val="ru-RU"/>
        </w:rPr>
        <w:t xml:space="preserve"> члена СРО </w:t>
      </w:r>
      <w:r w:rsidRPr="0089189C">
        <w:rPr>
          <w:b/>
          <w:sz w:val="24"/>
          <w:lang w:val="ru-RU"/>
        </w:rPr>
        <w:t xml:space="preserve">- </w:t>
      </w:r>
      <w:r w:rsidRPr="0089189C">
        <w:rPr>
          <w:sz w:val="24"/>
          <w:lang w:val="ru-RU"/>
        </w:rPr>
        <w:t>организация архитектурно-строительного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объектов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строительства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различного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уровня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ответственности.</w:t>
      </w:r>
    </w:p>
    <w:p w:rsidR="0089189C" w:rsidRPr="0071019A" w:rsidRDefault="0089189C" w:rsidP="00EB48F6">
      <w:pPr>
        <w:pStyle w:val="a5"/>
        <w:widowControl/>
        <w:numPr>
          <w:ilvl w:val="1"/>
          <w:numId w:val="21"/>
        </w:numPr>
        <w:tabs>
          <w:tab w:val="left" w:pos="1246"/>
        </w:tabs>
        <w:autoSpaceDE/>
        <w:autoSpaceDN/>
        <w:spacing w:before="71" w:line="276" w:lineRule="auto"/>
        <w:ind w:left="0" w:firstLine="708"/>
        <w:rPr>
          <w:sz w:val="24"/>
          <w:szCs w:val="24"/>
          <w:lang w:val="ru-RU"/>
        </w:rPr>
      </w:pPr>
      <w:r w:rsidRPr="0071019A">
        <w:rPr>
          <w:sz w:val="24"/>
          <w:szCs w:val="24"/>
          <w:lang w:val="ru-RU"/>
        </w:rPr>
        <w:t>Основная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цель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профессиональной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деятельности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71019A">
        <w:rPr>
          <w:sz w:val="24"/>
          <w:szCs w:val="24"/>
          <w:lang w:val="ru-RU"/>
        </w:rPr>
        <w:t>ГАПа</w:t>
      </w:r>
      <w:proofErr w:type="spell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–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организация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разработки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архитектурно-строительных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(новое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строительство,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реконструкция,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ремонт),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управление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процессом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архитектурн</w:t>
      </w:r>
      <w:proofErr w:type="gramStart"/>
      <w:r w:rsidRPr="0071019A">
        <w:rPr>
          <w:sz w:val="24"/>
          <w:szCs w:val="24"/>
          <w:lang w:val="ru-RU"/>
        </w:rPr>
        <w:t>о-</w:t>
      </w:r>
      <w:proofErr w:type="gram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строительного</w:t>
      </w:r>
      <w:r w:rsidRPr="0071019A">
        <w:rPr>
          <w:spacing w:val="39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проектирования</w:t>
      </w:r>
      <w:r w:rsidRPr="0071019A">
        <w:rPr>
          <w:spacing w:val="45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соответствии</w:t>
      </w:r>
      <w:r w:rsidRPr="0071019A">
        <w:rPr>
          <w:spacing w:val="43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договором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на</w:t>
      </w:r>
      <w:r w:rsidRPr="0071019A">
        <w:rPr>
          <w:spacing w:val="43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проектирование</w:t>
      </w:r>
      <w:r w:rsidRPr="0071019A">
        <w:rPr>
          <w:spacing w:val="4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</w:t>
      </w:r>
      <w:r w:rsidR="0071019A" w:rsidRPr="0071019A">
        <w:rPr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заключенным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техническим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заданием,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утвержденным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заказчиком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(застройщиком).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Обеспечение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высокого</w:t>
      </w:r>
      <w:r w:rsidRPr="007101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1019A">
        <w:rPr>
          <w:sz w:val="24"/>
          <w:szCs w:val="24"/>
          <w:lang w:val="ru-RU"/>
        </w:rPr>
        <w:t>технико-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экономического</w:t>
      </w:r>
      <w:proofErr w:type="gramEnd"/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уровня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проектируемых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объектов,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оптимальных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сроков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стоимости, качества проектно-сметной документации, применяемых современных технологий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строительства,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конкурентоспособности,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учетом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требований,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устанавливаемых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международными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стандартами,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в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целях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создания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проектной</w:t>
      </w:r>
      <w:r w:rsidRPr="0071019A">
        <w:rPr>
          <w:spacing w:val="6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документации,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предусматривающей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повышение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производительности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труда,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сокращение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капитальных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и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эксплуатационных</w:t>
      </w:r>
      <w:r w:rsidRPr="0071019A">
        <w:rPr>
          <w:spacing w:val="1"/>
          <w:sz w:val="24"/>
          <w:szCs w:val="24"/>
          <w:lang w:val="ru-RU"/>
        </w:rPr>
        <w:t xml:space="preserve"> </w:t>
      </w:r>
      <w:r w:rsidRPr="0071019A">
        <w:rPr>
          <w:sz w:val="24"/>
          <w:szCs w:val="24"/>
          <w:lang w:val="ru-RU"/>
        </w:rPr>
        <w:t>затрат.</w:t>
      </w: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89189C">
        <w:rPr>
          <w:sz w:val="24"/>
          <w:lang w:val="ru-RU"/>
        </w:rPr>
        <w:t>Настоящий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содержит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информацию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6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функциях,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характеристиках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обобщенных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функций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(включая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трудовые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действия,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требуемый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уровень знаний и умений, уровень самостоятельности, особые условия допуска к работе и др.)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-2"/>
          <w:sz w:val="24"/>
          <w:lang w:val="ru-RU"/>
        </w:rPr>
        <w:t xml:space="preserve"> </w:t>
      </w:r>
      <w:proofErr w:type="spellStart"/>
      <w:r w:rsidRPr="0089189C">
        <w:rPr>
          <w:sz w:val="24"/>
          <w:lang w:val="ru-RU"/>
        </w:rPr>
        <w:t>ГАПов</w:t>
      </w:r>
      <w:proofErr w:type="spellEnd"/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членов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специалистов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подготовки</w:t>
      </w:r>
      <w:r w:rsidRPr="0089189C">
        <w:rPr>
          <w:spacing w:val="-4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проектной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документации.</w:t>
      </w: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before="1" w:line="276" w:lineRule="auto"/>
        <w:ind w:left="0" w:firstLine="708"/>
        <w:rPr>
          <w:sz w:val="24"/>
          <w:lang w:val="ru-RU"/>
        </w:rPr>
      </w:pPr>
      <w:proofErr w:type="gramStart"/>
      <w:r w:rsidRPr="0089189C">
        <w:rPr>
          <w:sz w:val="24"/>
          <w:lang w:val="ru-RU"/>
        </w:rPr>
        <w:t>Настоящий</w:t>
      </w:r>
      <w:proofErr w:type="gram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может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служить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основой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для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разработки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членом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СРО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должностной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инструкции</w:t>
      </w:r>
      <w:r w:rsidRPr="0089189C">
        <w:rPr>
          <w:spacing w:val="1"/>
          <w:sz w:val="24"/>
          <w:lang w:val="ru-RU"/>
        </w:rPr>
        <w:t xml:space="preserve"> </w:t>
      </w:r>
      <w:proofErr w:type="spellStart"/>
      <w:r w:rsidRPr="0089189C">
        <w:rPr>
          <w:sz w:val="24"/>
          <w:lang w:val="ru-RU"/>
        </w:rPr>
        <w:t>ГАПа</w:t>
      </w:r>
      <w:proofErr w:type="spell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-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специалиста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организации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архитектурно-строительного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учетом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специфики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выполняемых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работ,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связанных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новым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lastRenderedPageBreak/>
        <w:t>строительством,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реконструкцией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ремонтом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объектов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капитального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строительства</w:t>
      </w:r>
      <w:r w:rsidRPr="0089189C">
        <w:rPr>
          <w:spacing w:val="-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различного</w:t>
      </w:r>
      <w:r w:rsidRPr="0089189C">
        <w:rPr>
          <w:spacing w:val="2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уровня ответственности.</w:t>
      </w: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89189C">
        <w:rPr>
          <w:sz w:val="24"/>
          <w:lang w:val="ru-RU"/>
        </w:rPr>
        <w:t xml:space="preserve">Сведения о </w:t>
      </w:r>
      <w:proofErr w:type="spellStart"/>
      <w:r w:rsidRPr="0089189C">
        <w:rPr>
          <w:sz w:val="24"/>
          <w:lang w:val="ru-RU"/>
        </w:rPr>
        <w:t>ГАПе</w:t>
      </w:r>
      <w:proofErr w:type="spellEnd"/>
      <w:r w:rsidRPr="0089189C">
        <w:rPr>
          <w:sz w:val="24"/>
          <w:lang w:val="ru-RU"/>
        </w:rPr>
        <w:t xml:space="preserve"> должны быть включены в Национальный реестр специалистов 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области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инженерных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изысканий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архитектурно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–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строительного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проектирования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соответствии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с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требованиями,</w:t>
      </w:r>
      <w:r w:rsidRPr="0089189C">
        <w:rPr>
          <w:spacing w:val="3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установленными законодательством</w:t>
      </w:r>
      <w:r w:rsidRPr="0089189C">
        <w:rPr>
          <w:spacing w:val="-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РФ.</w:t>
      </w:r>
    </w:p>
    <w:p w:rsidR="0089189C" w:rsidRPr="0089189C" w:rsidRDefault="0089189C" w:rsidP="00EB48F6">
      <w:pPr>
        <w:pStyle w:val="a5"/>
        <w:numPr>
          <w:ilvl w:val="1"/>
          <w:numId w:val="21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89189C">
        <w:rPr>
          <w:sz w:val="24"/>
          <w:lang w:val="ru-RU"/>
        </w:rPr>
        <w:t xml:space="preserve">Сведения о включении </w:t>
      </w:r>
      <w:proofErr w:type="spellStart"/>
      <w:r w:rsidRPr="0089189C">
        <w:rPr>
          <w:sz w:val="24"/>
          <w:lang w:val="ru-RU"/>
        </w:rPr>
        <w:t>ГАПа</w:t>
      </w:r>
      <w:proofErr w:type="spellEnd"/>
      <w:r w:rsidRPr="0089189C">
        <w:rPr>
          <w:sz w:val="24"/>
          <w:lang w:val="ru-RU"/>
        </w:rPr>
        <w:t xml:space="preserve"> в реестр аттестованных лиц в соответствии с порядком,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установленным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Приказами</w:t>
      </w:r>
      <w:r w:rsidRPr="0089189C">
        <w:rPr>
          <w:spacing w:val="1"/>
          <w:sz w:val="24"/>
          <w:lang w:val="ru-RU"/>
        </w:rPr>
        <w:t xml:space="preserve"> </w:t>
      </w:r>
      <w:proofErr w:type="spellStart"/>
      <w:r w:rsidRPr="0089189C">
        <w:rPr>
          <w:sz w:val="24"/>
          <w:lang w:val="ru-RU"/>
        </w:rPr>
        <w:t>Ростехнадзора</w:t>
      </w:r>
      <w:proofErr w:type="spellEnd"/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РФ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в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области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промышленной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безопасности,</w:t>
      </w:r>
      <w:r w:rsidRPr="0089189C">
        <w:rPr>
          <w:spacing w:val="1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безопасности гидротехнических сооружений, безопасности в сфере электроэнергетики (в случае</w:t>
      </w:r>
      <w:r w:rsidRPr="0089189C">
        <w:rPr>
          <w:spacing w:val="-57"/>
          <w:sz w:val="24"/>
          <w:lang w:val="ru-RU"/>
        </w:rPr>
        <w:t xml:space="preserve"> </w:t>
      </w:r>
      <w:r w:rsidRPr="0089189C">
        <w:rPr>
          <w:sz w:val="24"/>
          <w:lang w:val="ru-RU"/>
        </w:rPr>
        <w:t>необходимости).</w:t>
      </w:r>
    </w:p>
    <w:p w:rsidR="005E5ADE" w:rsidRPr="00D2736F" w:rsidRDefault="005E5ADE">
      <w:pPr>
        <w:pStyle w:val="a3"/>
        <w:rPr>
          <w:sz w:val="16"/>
          <w:szCs w:val="16"/>
          <w:lang w:val="ru-RU"/>
        </w:rPr>
      </w:pPr>
    </w:p>
    <w:p w:rsidR="005E5ADE" w:rsidRPr="007B2E1F" w:rsidRDefault="0071019A" w:rsidP="004A617E">
      <w:pPr>
        <w:pStyle w:val="1"/>
        <w:numPr>
          <w:ilvl w:val="0"/>
          <w:numId w:val="29"/>
        </w:numPr>
        <w:tabs>
          <w:tab w:val="left" w:pos="284"/>
          <w:tab w:val="left" w:pos="1985"/>
        </w:tabs>
        <w:spacing w:before="11" w:line="275" w:lineRule="exact"/>
        <w:ind w:left="1843" w:right="775" w:hanging="284"/>
        <w:rPr>
          <w:sz w:val="16"/>
          <w:szCs w:val="16"/>
          <w:lang w:val="ru-RU"/>
        </w:rPr>
      </w:pPr>
      <w:r w:rsidRPr="007B2E1F">
        <w:rPr>
          <w:sz w:val="24"/>
          <w:szCs w:val="24"/>
          <w:lang w:val="ru-RU"/>
        </w:rPr>
        <w:t>Характеристика квалификации Главного архитектора проекта (</w:t>
      </w:r>
      <w:proofErr w:type="spellStart"/>
      <w:r w:rsidRPr="007B2E1F">
        <w:rPr>
          <w:sz w:val="24"/>
          <w:szCs w:val="24"/>
          <w:lang w:val="ru-RU"/>
        </w:rPr>
        <w:t>ГАПа</w:t>
      </w:r>
      <w:proofErr w:type="spellEnd"/>
      <w:r w:rsidRPr="007B2E1F">
        <w:rPr>
          <w:sz w:val="24"/>
          <w:szCs w:val="24"/>
          <w:lang w:val="ru-RU"/>
        </w:rPr>
        <w:t>)</w:t>
      </w:r>
      <w:r w:rsidRPr="007B2E1F">
        <w:rPr>
          <w:spacing w:val="-57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члена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СРО</w:t>
      </w:r>
      <w:r w:rsidRPr="007B2E1F">
        <w:rPr>
          <w:spacing w:val="-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–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специалиста</w:t>
      </w:r>
      <w:r w:rsidRPr="007B2E1F">
        <w:rPr>
          <w:spacing w:val="-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по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организации</w:t>
      </w:r>
      <w:r w:rsidRPr="007B2E1F">
        <w:rPr>
          <w:spacing w:val="-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архитектурно-</w:t>
      </w:r>
      <w:r w:rsidR="007B2E1F">
        <w:rPr>
          <w:sz w:val="24"/>
          <w:szCs w:val="24"/>
          <w:lang w:val="ru-RU"/>
        </w:rPr>
        <w:t>с</w:t>
      </w:r>
      <w:r w:rsidRPr="007B2E1F">
        <w:rPr>
          <w:sz w:val="24"/>
          <w:szCs w:val="24"/>
          <w:lang w:val="ru-RU"/>
        </w:rPr>
        <w:t>троительного</w:t>
      </w:r>
      <w:bookmarkStart w:id="2" w:name="_TOC_250001"/>
      <w:bookmarkEnd w:id="2"/>
      <w:r w:rsidRPr="007B2E1F">
        <w:rPr>
          <w:sz w:val="24"/>
          <w:szCs w:val="24"/>
          <w:lang w:val="ru-RU"/>
        </w:rPr>
        <w:t xml:space="preserve"> проектирования</w:t>
      </w:r>
    </w:p>
    <w:p w:rsidR="007B2E1F" w:rsidRPr="007B2E1F" w:rsidRDefault="007B2E1F" w:rsidP="007B2E1F">
      <w:pPr>
        <w:pStyle w:val="1"/>
        <w:tabs>
          <w:tab w:val="left" w:pos="1671"/>
        </w:tabs>
        <w:spacing w:before="11" w:line="275" w:lineRule="exact"/>
        <w:ind w:left="2835" w:right="775"/>
        <w:jc w:val="left"/>
        <w:rPr>
          <w:sz w:val="16"/>
          <w:szCs w:val="16"/>
          <w:lang w:val="ru-RU"/>
        </w:rPr>
      </w:pPr>
    </w:p>
    <w:p w:rsidR="007B2E1F" w:rsidRPr="00EB48F6" w:rsidRDefault="007B2E1F" w:rsidP="00EB48F6">
      <w:pPr>
        <w:pStyle w:val="a5"/>
        <w:numPr>
          <w:ilvl w:val="1"/>
          <w:numId w:val="22"/>
        </w:numPr>
        <w:tabs>
          <w:tab w:val="left" w:pos="1276"/>
        </w:tabs>
        <w:spacing w:line="276" w:lineRule="auto"/>
        <w:ind w:left="0" w:firstLine="709"/>
        <w:rPr>
          <w:sz w:val="24"/>
          <w:lang w:val="ru-RU"/>
        </w:rPr>
      </w:pPr>
      <w:r w:rsidRPr="00EB48F6">
        <w:rPr>
          <w:sz w:val="24"/>
          <w:lang w:val="ru-RU"/>
        </w:rPr>
        <w:t>ГАП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члена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СРО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–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специалист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организации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архитектурно-строительного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проектирования</w:t>
      </w:r>
      <w:r w:rsidRPr="00EB48F6">
        <w:rPr>
          <w:spacing w:val="-4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выполняет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трудовую</w:t>
      </w:r>
      <w:r w:rsidRPr="00EB48F6">
        <w:rPr>
          <w:spacing w:val="-2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функцию,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соответствующую</w:t>
      </w:r>
      <w:r w:rsidRPr="00EB48F6">
        <w:rPr>
          <w:spacing w:val="-4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трудовой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функции</w:t>
      </w:r>
      <w:r w:rsidRPr="00EB48F6">
        <w:rPr>
          <w:spacing w:val="-4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раздела</w:t>
      </w:r>
      <w:r w:rsidRPr="00EB48F6">
        <w:rPr>
          <w:spacing w:val="6"/>
          <w:sz w:val="24"/>
          <w:lang w:val="ru-RU"/>
        </w:rPr>
        <w:t xml:space="preserve"> </w:t>
      </w:r>
      <w:r w:rsidRPr="00EB48F6">
        <w:rPr>
          <w:sz w:val="24"/>
        </w:rPr>
        <w:t>II</w:t>
      </w:r>
      <w:r w:rsidR="00EB48F6">
        <w:rPr>
          <w:sz w:val="24"/>
          <w:lang w:val="ru-RU"/>
        </w:rPr>
        <w:t xml:space="preserve"> -</w:t>
      </w:r>
      <w:r w:rsidR="00EB48F6" w:rsidRPr="00EB48F6">
        <w:rPr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Описание трудовых функций, входящих в профессиональный стандарт (функциональная карта</w:t>
      </w:r>
      <w:r w:rsidRPr="00EB48F6">
        <w:rPr>
          <w:spacing w:val="-57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вида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профессиональной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деятельности)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Профессионального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стандарта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«Специалист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по</w:t>
      </w:r>
      <w:r w:rsidRPr="00EB48F6">
        <w:rPr>
          <w:spacing w:val="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организации</w:t>
      </w:r>
      <w:r w:rsidRPr="00EB48F6">
        <w:rPr>
          <w:spacing w:val="-1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архитектурно-строительного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проектирования».</w:t>
      </w:r>
    </w:p>
    <w:p w:rsidR="007B2E1F" w:rsidRPr="007B2E1F" w:rsidRDefault="007B2E1F" w:rsidP="00EB48F6">
      <w:pPr>
        <w:pStyle w:val="a5"/>
        <w:numPr>
          <w:ilvl w:val="1"/>
          <w:numId w:val="22"/>
        </w:numPr>
        <w:tabs>
          <w:tab w:val="left" w:pos="1246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7B2E1F">
        <w:rPr>
          <w:sz w:val="24"/>
          <w:lang w:val="ru-RU"/>
        </w:rPr>
        <w:t xml:space="preserve">Характеристики обобщенных трудовых функций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z w:val="24"/>
          <w:lang w:val="ru-RU"/>
        </w:rPr>
        <w:t xml:space="preserve"> члена СРО – специалиста 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проектирования,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установленные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разделом</w:t>
      </w:r>
      <w:r w:rsidRPr="007B2E1F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Профессионального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стандарта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«Специалист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проектирования»,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включают:</w:t>
      </w:r>
    </w:p>
    <w:p w:rsidR="007B2E1F" w:rsidRPr="007B2E1F" w:rsidRDefault="007B2E1F" w:rsidP="00EB48F6">
      <w:pPr>
        <w:pStyle w:val="a5"/>
        <w:numPr>
          <w:ilvl w:val="1"/>
          <w:numId w:val="23"/>
        </w:numPr>
        <w:tabs>
          <w:tab w:val="left" w:pos="1062"/>
        </w:tabs>
        <w:spacing w:line="276" w:lineRule="auto"/>
        <w:ind w:left="0" w:firstLine="536"/>
        <w:rPr>
          <w:sz w:val="24"/>
          <w:lang w:val="ru-RU"/>
        </w:rPr>
      </w:pPr>
      <w:r w:rsidRPr="007B2E1F">
        <w:rPr>
          <w:sz w:val="24"/>
          <w:lang w:val="ru-RU"/>
        </w:rPr>
        <w:t>3.1.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Обобщенную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трудовую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функцию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-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организация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</w:t>
      </w:r>
      <w:r w:rsidRPr="007B2E1F">
        <w:rPr>
          <w:spacing w:val="-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объектов капитального строительства;</w:t>
      </w:r>
    </w:p>
    <w:p w:rsidR="007B2E1F" w:rsidRPr="007B2E1F" w:rsidRDefault="007B2E1F" w:rsidP="00EB48F6">
      <w:pPr>
        <w:pStyle w:val="a5"/>
        <w:numPr>
          <w:ilvl w:val="1"/>
          <w:numId w:val="23"/>
        </w:numPr>
        <w:tabs>
          <w:tab w:val="left" w:pos="1098"/>
        </w:tabs>
        <w:spacing w:line="276" w:lineRule="auto"/>
        <w:ind w:left="0" w:firstLine="567"/>
        <w:rPr>
          <w:sz w:val="24"/>
          <w:lang w:val="ru-RU"/>
        </w:rPr>
      </w:pPr>
      <w:r w:rsidRPr="007B2E1F">
        <w:rPr>
          <w:sz w:val="24"/>
          <w:lang w:val="ru-RU"/>
        </w:rPr>
        <w:t>3.2.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Обобщенную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трудовую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функцию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–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управление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процессом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</w:t>
      </w:r>
      <w:proofErr w:type="gramStart"/>
      <w:r w:rsidRPr="007B2E1F">
        <w:rPr>
          <w:sz w:val="24"/>
          <w:lang w:val="ru-RU"/>
        </w:rPr>
        <w:t>о-</w:t>
      </w:r>
      <w:proofErr w:type="gramEnd"/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строительного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объектов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капитального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строительства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особо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опасных,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технически сложных и уникальных объектов, за исключением объектов использования атомной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энергии.</w:t>
      </w:r>
    </w:p>
    <w:p w:rsidR="007B2E1F" w:rsidRPr="007B2E1F" w:rsidRDefault="007B2E1F" w:rsidP="00EB48F6">
      <w:pPr>
        <w:pStyle w:val="a5"/>
        <w:widowControl/>
        <w:numPr>
          <w:ilvl w:val="1"/>
          <w:numId w:val="22"/>
        </w:numPr>
        <w:tabs>
          <w:tab w:val="left" w:pos="426"/>
          <w:tab w:val="left" w:pos="1560"/>
        </w:tabs>
        <w:autoSpaceDE/>
        <w:autoSpaceDN/>
        <w:spacing w:before="71" w:line="276" w:lineRule="auto"/>
        <w:ind w:left="0" w:firstLine="850"/>
        <w:rPr>
          <w:sz w:val="24"/>
          <w:lang w:val="ru-RU"/>
        </w:rPr>
      </w:pPr>
      <w:r w:rsidRPr="007B2E1F">
        <w:rPr>
          <w:sz w:val="24"/>
          <w:lang w:val="ru-RU"/>
        </w:rPr>
        <w:t>Требуемый</w:t>
      </w:r>
      <w:r w:rsidRPr="007B2E1F">
        <w:rPr>
          <w:spacing w:val="6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уровень</w:t>
      </w:r>
      <w:r w:rsidRPr="007B2E1F">
        <w:rPr>
          <w:spacing w:val="115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трудовых</w:t>
      </w:r>
      <w:r w:rsidRPr="007B2E1F">
        <w:rPr>
          <w:spacing w:val="11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действий</w:t>
      </w:r>
      <w:r w:rsidRPr="007B2E1F">
        <w:rPr>
          <w:spacing w:val="116"/>
          <w:sz w:val="24"/>
          <w:lang w:val="ru-RU"/>
        </w:rPr>
        <w:t xml:space="preserve">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pacing w:val="116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члена</w:t>
      </w:r>
      <w:r w:rsidRPr="007B2E1F">
        <w:rPr>
          <w:spacing w:val="113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СРО</w:t>
      </w:r>
      <w:r w:rsidRPr="007B2E1F">
        <w:rPr>
          <w:spacing w:val="120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–</w:t>
      </w:r>
      <w:r w:rsidRPr="007B2E1F">
        <w:rPr>
          <w:spacing w:val="118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специалиста</w:t>
      </w:r>
      <w:r w:rsidRPr="007B2E1F">
        <w:rPr>
          <w:spacing w:val="115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>
        <w:rPr>
          <w:sz w:val="24"/>
          <w:lang w:val="ru-RU"/>
        </w:rPr>
        <w:t xml:space="preserve"> </w:t>
      </w:r>
      <w:r w:rsidRPr="007B2E1F">
        <w:rPr>
          <w:lang w:val="ru-RU"/>
        </w:rPr>
        <w:t>организации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архитектурно-строительного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проектирования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для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выполнения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обобщенных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 xml:space="preserve">трудовых функций установлен разделом </w:t>
      </w:r>
      <w:r>
        <w:t>III</w:t>
      </w:r>
      <w:r w:rsidRPr="007B2E1F">
        <w:rPr>
          <w:lang w:val="ru-RU"/>
        </w:rPr>
        <w:t xml:space="preserve"> – Характеристика обобщенных трудовых функций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(3.1;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3.1.1;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3.1.2;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3.1.3;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3.2;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3.2.1;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3.2.2)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Профессионального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стандарта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«Специалист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по</w:t>
      </w:r>
      <w:r w:rsidRPr="007B2E1F">
        <w:rPr>
          <w:spacing w:val="1"/>
          <w:lang w:val="ru-RU"/>
        </w:rPr>
        <w:t xml:space="preserve"> </w:t>
      </w:r>
      <w:r w:rsidRPr="007B2E1F">
        <w:rPr>
          <w:lang w:val="ru-RU"/>
        </w:rPr>
        <w:t>организации</w:t>
      </w:r>
      <w:r w:rsidRPr="007B2E1F">
        <w:rPr>
          <w:spacing w:val="-1"/>
          <w:lang w:val="ru-RU"/>
        </w:rPr>
        <w:t xml:space="preserve"> </w:t>
      </w:r>
      <w:r w:rsidRPr="007B2E1F">
        <w:rPr>
          <w:lang w:val="ru-RU"/>
        </w:rPr>
        <w:t>архитектурно-строительного</w:t>
      </w:r>
      <w:r w:rsidRPr="007B2E1F">
        <w:rPr>
          <w:spacing w:val="-3"/>
          <w:lang w:val="ru-RU"/>
        </w:rPr>
        <w:t xml:space="preserve"> </w:t>
      </w:r>
      <w:r w:rsidRPr="007B2E1F">
        <w:rPr>
          <w:lang w:val="ru-RU"/>
        </w:rPr>
        <w:t>проектирования».</w:t>
      </w:r>
    </w:p>
    <w:p w:rsidR="007B2E1F" w:rsidRPr="007B2E1F" w:rsidRDefault="007B2E1F" w:rsidP="00EB48F6">
      <w:pPr>
        <w:pStyle w:val="a5"/>
        <w:numPr>
          <w:ilvl w:val="1"/>
          <w:numId w:val="22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7B2E1F">
        <w:rPr>
          <w:sz w:val="24"/>
          <w:lang w:val="ru-RU"/>
        </w:rPr>
        <w:t>Требуемый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уровень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необходимых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умений</w:t>
      </w:r>
      <w:r w:rsidRPr="007B2E1F">
        <w:rPr>
          <w:spacing w:val="1"/>
          <w:sz w:val="24"/>
          <w:lang w:val="ru-RU"/>
        </w:rPr>
        <w:t xml:space="preserve">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члена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СРО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–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специалиста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 архитектурно-строительного проектирования для выполнения трудовой функции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 xml:space="preserve">установлен разделом </w:t>
      </w:r>
      <w:r>
        <w:rPr>
          <w:sz w:val="24"/>
        </w:rPr>
        <w:t>III</w:t>
      </w:r>
      <w:r w:rsidRPr="007B2E1F">
        <w:rPr>
          <w:sz w:val="24"/>
          <w:lang w:val="ru-RU"/>
        </w:rPr>
        <w:t xml:space="preserve"> – Характеристика обобщенных трудовых функций (3.1; 3.1.1; 3.1.2;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3.1.3;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3.2.1;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3.2.2)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Профессионального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стандарта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«Специалист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-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проектирования».</w:t>
      </w:r>
    </w:p>
    <w:p w:rsidR="007B2E1F" w:rsidRPr="007B2E1F" w:rsidRDefault="007B2E1F" w:rsidP="00EB48F6">
      <w:pPr>
        <w:pStyle w:val="a5"/>
        <w:numPr>
          <w:ilvl w:val="1"/>
          <w:numId w:val="22"/>
        </w:numPr>
        <w:tabs>
          <w:tab w:val="left" w:pos="1246"/>
        </w:tabs>
        <w:spacing w:line="276" w:lineRule="auto"/>
        <w:ind w:left="0" w:firstLine="708"/>
        <w:rPr>
          <w:sz w:val="24"/>
          <w:lang w:val="ru-RU"/>
        </w:rPr>
      </w:pPr>
      <w:r w:rsidRPr="007B2E1F">
        <w:rPr>
          <w:sz w:val="24"/>
          <w:lang w:val="ru-RU"/>
        </w:rPr>
        <w:t>Требуемый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уровень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необходимых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знаний</w:t>
      </w:r>
      <w:r w:rsidRPr="007B2E1F">
        <w:rPr>
          <w:spacing w:val="1"/>
          <w:sz w:val="24"/>
          <w:lang w:val="ru-RU"/>
        </w:rPr>
        <w:t xml:space="preserve"> </w:t>
      </w:r>
      <w:proofErr w:type="spellStart"/>
      <w:r w:rsidRPr="007B2E1F">
        <w:rPr>
          <w:sz w:val="24"/>
          <w:lang w:val="ru-RU"/>
        </w:rPr>
        <w:t>ГАПа</w:t>
      </w:r>
      <w:proofErr w:type="spellEnd"/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члена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СРО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–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специалиста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 архитектурно-строительного проектирования для выполнения трудовых функций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 xml:space="preserve">установлен разделом </w:t>
      </w:r>
      <w:r>
        <w:rPr>
          <w:sz w:val="24"/>
        </w:rPr>
        <w:t>III</w:t>
      </w:r>
      <w:r w:rsidRPr="007B2E1F">
        <w:rPr>
          <w:sz w:val="24"/>
          <w:lang w:val="ru-RU"/>
        </w:rPr>
        <w:t xml:space="preserve"> – Характеристика обобщенных трудовых функций (3.1; 3.1.1; 3.1.2;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3.1.3;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3.2.1;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3.2.2)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Профессионального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стандарта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«Специалист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по</w:t>
      </w:r>
      <w:r w:rsidRPr="007B2E1F">
        <w:rPr>
          <w:spacing w:val="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организации</w:t>
      </w:r>
      <w:r w:rsidRPr="007B2E1F">
        <w:rPr>
          <w:spacing w:val="-57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архитектурно-строительного</w:t>
      </w:r>
      <w:r w:rsidRPr="007B2E1F">
        <w:rPr>
          <w:spacing w:val="-1"/>
          <w:sz w:val="24"/>
          <w:lang w:val="ru-RU"/>
        </w:rPr>
        <w:t xml:space="preserve"> </w:t>
      </w:r>
      <w:r w:rsidRPr="007B2E1F">
        <w:rPr>
          <w:sz w:val="24"/>
          <w:lang w:val="ru-RU"/>
        </w:rPr>
        <w:t>проектирования».</w:t>
      </w:r>
    </w:p>
    <w:p w:rsidR="007B2E1F" w:rsidRDefault="007B2E1F" w:rsidP="00EB48F6">
      <w:pPr>
        <w:pStyle w:val="a5"/>
        <w:numPr>
          <w:ilvl w:val="1"/>
          <w:numId w:val="22"/>
        </w:numPr>
        <w:tabs>
          <w:tab w:val="left" w:pos="1246"/>
          <w:tab w:val="left" w:pos="1701"/>
          <w:tab w:val="left" w:pos="1985"/>
        </w:tabs>
        <w:spacing w:before="1" w:line="276" w:lineRule="auto"/>
        <w:ind w:left="0" w:firstLine="708"/>
        <w:rPr>
          <w:sz w:val="24"/>
          <w:szCs w:val="24"/>
          <w:lang w:val="ru-RU"/>
        </w:rPr>
      </w:pPr>
      <w:proofErr w:type="gramStart"/>
      <w:r w:rsidRPr="007B2E1F">
        <w:rPr>
          <w:sz w:val="24"/>
          <w:szCs w:val="24"/>
          <w:lang w:val="ru-RU"/>
        </w:rPr>
        <w:t xml:space="preserve">Квалификационные характеристики должности </w:t>
      </w:r>
      <w:proofErr w:type="spellStart"/>
      <w:r w:rsidRPr="007B2E1F">
        <w:rPr>
          <w:sz w:val="24"/>
          <w:szCs w:val="24"/>
          <w:lang w:val="ru-RU"/>
        </w:rPr>
        <w:t>ГАПа</w:t>
      </w:r>
      <w:proofErr w:type="spellEnd"/>
      <w:r w:rsidRPr="007B2E1F">
        <w:rPr>
          <w:sz w:val="24"/>
          <w:szCs w:val="24"/>
          <w:lang w:val="ru-RU"/>
        </w:rPr>
        <w:t xml:space="preserve"> члена СРО – специалиста по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организации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архитектурно-строительного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проектирования,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включенные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в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Единый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квалификационный справочник</w:t>
      </w:r>
      <w:r w:rsidRPr="007B2E1F">
        <w:rPr>
          <w:spacing w:val="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должностей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руководителей,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специалистов</w:t>
      </w:r>
      <w:r w:rsidRPr="007B2E1F">
        <w:rPr>
          <w:spacing w:val="3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и</w:t>
      </w:r>
      <w:r w:rsidRPr="007B2E1F">
        <w:rPr>
          <w:spacing w:val="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служащих</w:t>
      </w:r>
      <w:r w:rsidRPr="007B2E1F">
        <w:rPr>
          <w:spacing w:val="5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(пункт</w:t>
      </w:r>
      <w:r w:rsidRPr="007B2E1F">
        <w:rPr>
          <w:spacing w:val="2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 xml:space="preserve">5 «Проектирование» Раздела «Квалификационные характеристики должностей руководителей </w:t>
      </w:r>
      <w:r w:rsidRPr="007B2E1F">
        <w:rPr>
          <w:sz w:val="24"/>
          <w:szCs w:val="24"/>
          <w:lang w:val="ru-RU"/>
        </w:rPr>
        <w:lastRenderedPageBreak/>
        <w:t>и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специалистов архитектуры и градостроительной деятельности»), также могут служить основой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для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разработки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должностных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инструкций,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содержащих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конкретный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перечень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должностных</w:t>
      </w:r>
      <w:r w:rsidRPr="007B2E1F">
        <w:rPr>
          <w:spacing w:val="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обязанностей</w:t>
      </w:r>
      <w:r w:rsidRPr="007B2E1F">
        <w:rPr>
          <w:spacing w:val="-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таких</w:t>
      </w:r>
      <w:r w:rsidRPr="007B2E1F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7B2E1F">
        <w:rPr>
          <w:sz w:val="24"/>
          <w:szCs w:val="24"/>
          <w:lang w:val="ru-RU"/>
        </w:rPr>
        <w:t>ГАПов</w:t>
      </w:r>
      <w:proofErr w:type="spellEnd"/>
      <w:r w:rsidRPr="007B2E1F">
        <w:rPr>
          <w:spacing w:val="-1"/>
          <w:sz w:val="24"/>
          <w:szCs w:val="24"/>
          <w:lang w:val="ru-RU"/>
        </w:rPr>
        <w:t xml:space="preserve"> </w:t>
      </w:r>
      <w:r w:rsidRPr="007B2E1F">
        <w:rPr>
          <w:sz w:val="24"/>
          <w:szCs w:val="24"/>
          <w:lang w:val="ru-RU"/>
        </w:rPr>
        <w:t>членов СРО.</w:t>
      </w:r>
      <w:proofErr w:type="gramEnd"/>
    </w:p>
    <w:p w:rsidR="00EB48F6" w:rsidRPr="00B069E3" w:rsidRDefault="00EB48F6" w:rsidP="00EB48F6">
      <w:pPr>
        <w:pStyle w:val="a5"/>
        <w:tabs>
          <w:tab w:val="left" w:pos="1246"/>
          <w:tab w:val="left" w:pos="1701"/>
          <w:tab w:val="left" w:pos="1985"/>
        </w:tabs>
        <w:spacing w:before="1" w:line="276" w:lineRule="auto"/>
        <w:ind w:left="708" w:firstLine="0"/>
        <w:rPr>
          <w:sz w:val="10"/>
          <w:szCs w:val="10"/>
          <w:lang w:val="ru-RU"/>
        </w:rPr>
      </w:pPr>
    </w:p>
    <w:p w:rsidR="009C0186" w:rsidRPr="00EB48F6" w:rsidRDefault="009C0186" w:rsidP="00BA360D">
      <w:pPr>
        <w:pStyle w:val="1"/>
        <w:numPr>
          <w:ilvl w:val="0"/>
          <w:numId w:val="29"/>
        </w:numPr>
        <w:tabs>
          <w:tab w:val="left" w:pos="3448"/>
        </w:tabs>
        <w:spacing w:before="1" w:line="276" w:lineRule="auto"/>
        <w:ind w:left="1418" w:right="711" w:hanging="425"/>
        <w:rPr>
          <w:sz w:val="24"/>
          <w:lang w:val="ru-RU"/>
        </w:rPr>
      </w:pPr>
      <w:r w:rsidRPr="00EB48F6">
        <w:rPr>
          <w:sz w:val="24"/>
          <w:szCs w:val="24"/>
          <w:lang w:val="ru-RU"/>
        </w:rPr>
        <w:t>Возможные наименования должностей</w:t>
      </w:r>
      <w:r w:rsidR="00EB48F6" w:rsidRPr="00EB48F6">
        <w:rPr>
          <w:sz w:val="24"/>
          <w:szCs w:val="24"/>
          <w:lang w:val="ru-RU"/>
        </w:rPr>
        <w:t xml:space="preserve"> </w:t>
      </w:r>
      <w:r w:rsidRPr="00EB48F6">
        <w:rPr>
          <w:sz w:val="24"/>
          <w:szCs w:val="24"/>
          <w:lang w:val="ru-RU"/>
        </w:rPr>
        <w:t>специалиста</w:t>
      </w:r>
      <w:r w:rsidRPr="00EB48F6">
        <w:rPr>
          <w:spacing w:val="-5"/>
          <w:sz w:val="24"/>
          <w:szCs w:val="24"/>
          <w:lang w:val="ru-RU"/>
        </w:rPr>
        <w:t xml:space="preserve"> </w:t>
      </w:r>
      <w:r w:rsidR="00BA360D">
        <w:rPr>
          <w:spacing w:val="-5"/>
          <w:sz w:val="24"/>
          <w:szCs w:val="24"/>
          <w:lang w:val="ru-RU"/>
        </w:rPr>
        <w:t>п</w:t>
      </w:r>
      <w:r w:rsidRPr="00EB48F6">
        <w:rPr>
          <w:sz w:val="24"/>
          <w:szCs w:val="24"/>
          <w:lang w:val="ru-RU"/>
        </w:rPr>
        <w:t>о</w:t>
      </w:r>
      <w:r w:rsidRPr="00EB48F6">
        <w:rPr>
          <w:spacing w:val="-4"/>
          <w:sz w:val="24"/>
          <w:szCs w:val="24"/>
          <w:lang w:val="ru-RU"/>
        </w:rPr>
        <w:t xml:space="preserve"> </w:t>
      </w:r>
      <w:r w:rsidRPr="00EB48F6">
        <w:rPr>
          <w:sz w:val="24"/>
          <w:szCs w:val="24"/>
          <w:lang w:val="ru-RU"/>
        </w:rPr>
        <w:t>организации</w:t>
      </w:r>
      <w:r w:rsidRPr="00EB48F6">
        <w:rPr>
          <w:spacing w:val="-5"/>
          <w:sz w:val="24"/>
          <w:szCs w:val="24"/>
          <w:lang w:val="ru-RU"/>
        </w:rPr>
        <w:t xml:space="preserve"> </w:t>
      </w:r>
      <w:r w:rsidRPr="00EB48F6">
        <w:rPr>
          <w:sz w:val="24"/>
          <w:szCs w:val="24"/>
          <w:lang w:val="ru-RU"/>
        </w:rPr>
        <w:t xml:space="preserve">архитектурно-строительного </w:t>
      </w:r>
      <w:r w:rsidRPr="00EB48F6">
        <w:rPr>
          <w:sz w:val="24"/>
          <w:lang w:val="ru-RU"/>
        </w:rPr>
        <w:t>проектирования</w:t>
      </w:r>
      <w:r w:rsidRPr="00EB48F6">
        <w:rPr>
          <w:spacing w:val="5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члена</w:t>
      </w:r>
      <w:r w:rsidRPr="00EB48F6">
        <w:rPr>
          <w:spacing w:val="-3"/>
          <w:sz w:val="24"/>
          <w:lang w:val="ru-RU"/>
        </w:rPr>
        <w:t xml:space="preserve"> </w:t>
      </w:r>
      <w:r w:rsidRPr="00EB48F6">
        <w:rPr>
          <w:sz w:val="24"/>
          <w:lang w:val="ru-RU"/>
        </w:rPr>
        <w:t>СРО</w:t>
      </w:r>
    </w:p>
    <w:p w:rsidR="005E5ADE" w:rsidRPr="00B069E3" w:rsidRDefault="005E5ADE">
      <w:pPr>
        <w:pStyle w:val="a3"/>
        <w:spacing w:before="2"/>
        <w:rPr>
          <w:b/>
          <w:sz w:val="10"/>
          <w:szCs w:val="10"/>
          <w:lang w:val="ru-RU"/>
        </w:rPr>
      </w:pPr>
    </w:p>
    <w:p w:rsidR="009C0186" w:rsidRPr="009C0186" w:rsidRDefault="009C0186" w:rsidP="00EB48F6">
      <w:pPr>
        <w:pStyle w:val="a3"/>
        <w:ind w:left="709"/>
        <w:rPr>
          <w:lang w:val="ru-RU"/>
        </w:rPr>
      </w:pPr>
      <w:r w:rsidRPr="00EB48F6">
        <w:rPr>
          <w:b/>
          <w:lang w:val="ru-RU"/>
        </w:rPr>
        <w:t>7.1</w:t>
      </w:r>
      <w:r>
        <w:rPr>
          <w:b/>
          <w:lang w:val="ru-RU"/>
        </w:rPr>
        <w:t xml:space="preserve">. </w:t>
      </w:r>
      <w:r w:rsidRPr="009C0186">
        <w:rPr>
          <w:b/>
          <w:spacing w:val="-4"/>
          <w:lang w:val="ru-RU"/>
        </w:rPr>
        <w:t xml:space="preserve"> </w:t>
      </w:r>
      <w:r w:rsidRPr="009C0186">
        <w:rPr>
          <w:lang w:val="ru-RU"/>
        </w:rPr>
        <w:t>Наименования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должностей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руководителей члена</w:t>
      </w:r>
      <w:r w:rsidRPr="009C0186">
        <w:rPr>
          <w:spacing w:val="-4"/>
          <w:lang w:val="ru-RU"/>
        </w:rPr>
        <w:t xml:space="preserve"> </w:t>
      </w:r>
      <w:r w:rsidRPr="009C0186">
        <w:rPr>
          <w:lang w:val="ru-RU"/>
        </w:rPr>
        <w:t>СРО:</w:t>
      </w:r>
    </w:p>
    <w:p w:rsidR="009C0186" w:rsidRPr="009C0186" w:rsidRDefault="009C0186" w:rsidP="009C0186">
      <w:pPr>
        <w:pStyle w:val="a5"/>
        <w:tabs>
          <w:tab w:val="left" w:pos="961"/>
        </w:tabs>
        <w:spacing w:before="41"/>
        <w:ind w:left="709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Заместитель</w:t>
      </w:r>
      <w:r w:rsidRPr="009C0186">
        <w:rPr>
          <w:spacing w:val="-2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генерального</w:t>
      </w:r>
      <w:r w:rsidRPr="009C0186">
        <w:rPr>
          <w:spacing w:val="-2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директора;</w:t>
      </w:r>
    </w:p>
    <w:p w:rsidR="009C0186" w:rsidRPr="009C0186" w:rsidRDefault="009C0186" w:rsidP="009C0186">
      <w:pPr>
        <w:pStyle w:val="a5"/>
        <w:tabs>
          <w:tab w:val="left" w:pos="961"/>
        </w:tabs>
        <w:spacing w:before="43"/>
        <w:ind w:left="709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Главный</w:t>
      </w:r>
      <w:r w:rsidRPr="009C0186">
        <w:rPr>
          <w:spacing w:val="-4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архитектор</w:t>
      </w:r>
      <w:r w:rsidRPr="009C0186">
        <w:rPr>
          <w:spacing w:val="-3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организации;</w:t>
      </w:r>
    </w:p>
    <w:p w:rsidR="009C0186" w:rsidRPr="009C0186" w:rsidRDefault="009C0186" w:rsidP="009C0186">
      <w:pPr>
        <w:pStyle w:val="a5"/>
        <w:tabs>
          <w:tab w:val="left" w:pos="961"/>
        </w:tabs>
        <w:spacing w:before="41"/>
        <w:ind w:left="709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Технический</w:t>
      </w:r>
      <w:r w:rsidRPr="009C0186">
        <w:rPr>
          <w:spacing w:val="-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директор;</w:t>
      </w:r>
    </w:p>
    <w:p w:rsidR="009C0186" w:rsidRPr="009C0186" w:rsidRDefault="009C0186" w:rsidP="009C0186">
      <w:pPr>
        <w:pStyle w:val="a5"/>
        <w:tabs>
          <w:tab w:val="left" w:pos="978"/>
        </w:tabs>
        <w:spacing w:before="41" w:line="276" w:lineRule="auto"/>
        <w:ind w:left="709" w:right="206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C0186">
        <w:rPr>
          <w:sz w:val="24"/>
          <w:lang w:val="ru-RU"/>
        </w:rPr>
        <w:t>Главный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архитектор</w:t>
      </w:r>
      <w:r w:rsidRPr="009C0186">
        <w:rPr>
          <w:spacing w:val="12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проекта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(специалист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по</w:t>
      </w:r>
      <w:r w:rsidRPr="009C0186">
        <w:rPr>
          <w:spacing w:val="13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организации</w:t>
      </w:r>
      <w:r w:rsidRPr="009C0186">
        <w:rPr>
          <w:spacing w:val="15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архитектурно-строительного</w:t>
      </w:r>
      <w:r w:rsidRPr="009C0186">
        <w:rPr>
          <w:spacing w:val="-57"/>
          <w:sz w:val="24"/>
          <w:lang w:val="ru-RU"/>
        </w:rPr>
        <w:t xml:space="preserve"> </w:t>
      </w:r>
      <w:r w:rsidRPr="009C0186">
        <w:rPr>
          <w:sz w:val="24"/>
          <w:lang w:val="ru-RU"/>
        </w:rPr>
        <w:t>проектирования),</w:t>
      </w:r>
    </w:p>
    <w:p w:rsidR="009C0186" w:rsidRPr="009C0186" w:rsidRDefault="009C0186" w:rsidP="00EB48F6">
      <w:pPr>
        <w:pStyle w:val="a3"/>
        <w:spacing w:before="1"/>
        <w:jc w:val="both"/>
        <w:rPr>
          <w:lang w:val="ru-RU"/>
        </w:rPr>
      </w:pPr>
      <w:r w:rsidRPr="009C0186">
        <w:rPr>
          <w:lang w:val="ru-RU"/>
        </w:rPr>
        <w:t>и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иные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наименования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должностей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в</w:t>
      </w:r>
      <w:r w:rsidRPr="009C0186">
        <w:rPr>
          <w:spacing w:val="-4"/>
          <w:lang w:val="ru-RU"/>
        </w:rPr>
        <w:t xml:space="preserve"> </w:t>
      </w:r>
      <w:r w:rsidRPr="009C0186">
        <w:rPr>
          <w:lang w:val="ru-RU"/>
        </w:rPr>
        <w:t>соответствии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с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нормативно-правовыми</w:t>
      </w:r>
      <w:r w:rsidRPr="009C0186">
        <w:rPr>
          <w:spacing w:val="-3"/>
          <w:lang w:val="ru-RU"/>
        </w:rPr>
        <w:t xml:space="preserve"> </w:t>
      </w:r>
      <w:r w:rsidRPr="009C0186">
        <w:rPr>
          <w:lang w:val="ru-RU"/>
        </w:rPr>
        <w:t>актами</w:t>
      </w:r>
      <w:r w:rsidRPr="009C0186">
        <w:rPr>
          <w:spacing w:val="-2"/>
          <w:lang w:val="ru-RU"/>
        </w:rPr>
        <w:t xml:space="preserve"> </w:t>
      </w:r>
      <w:r w:rsidRPr="009C0186">
        <w:rPr>
          <w:lang w:val="ru-RU"/>
        </w:rPr>
        <w:t>РФ.</w:t>
      </w:r>
    </w:p>
    <w:p w:rsidR="009C0186" w:rsidRPr="00B069E3" w:rsidRDefault="009C0186" w:rsidP="00C72AEF">
      <w:pPr>
        <w:pStyle w:val="2"/>
        <w:tabs>
          <w:tab w:val="left" w:pos="2268"/>
        </w:tabs>
        <w:spacing w:line="278" w:lineRule="auto"/>
        <w:ind w:left="7514" w:right="1832"/>
        <w:jc w:val="right"/>
        <w:rPr>
          <w:sz w:val="10"/>
          <w:szCs w:val="10"/>
          <w:lang w:val="ru-RU"/>
        </w:rPr>
      </w:pPr>
      <w:r w:rsidRPr="00721DD6">
        <w:rPr>
          <w:lang w:val="ru-RU"/>
        </w:rPr>
        <w:t xml:space="preserve"> </w:t>
      </w:r>
    </w:p>
    <w:p w:rsidR="0001253F" w:rsidRPr="0001253F" w:rsidRDefault="0001253F" w:rsidP="0001253F">
      <w:pPr>
        <w:pStyle w:val="1"/>
        <w:numPr>
          <w:ilvl w:val="0"/>
          <w:numId w:val="25"/>
        </w:numPr>
        <w:tabs>
          <w:tab w:val="left" w:pos="1321"/>
        </w:tabs>
        <w:spacing w:before="2" w:line="276" w:lineRule="auto"/>
        <w:ind w:left="1276" w:right="423"/>
        <w:rPr>
          <w:sz w:val="24"/>
          <w:lang w:val="ru-RU"/>
        </w:rPr>
      </w:pPr>
      <w:r w:rsidRPr="0001253F">
        <w:rPr>
          <w:sz w:val="24"/>
          <w:szCs w:val="24"/>
          <w:lang w:val="ru-RU"/>
        </w:rPr>
        <w:t>Требования к образованию, обучению и стажу Главного архитектора проекта</w:t>
      </w:r>
      <w:r w:rsidRPr="0001253F">
        <w:rPr>
          <w:spacing w:val="-57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(</w:t>
      </w:r>
      <w:proofErr w:type="spellStart"/>
      <w:r w:rsidRPr="0001253F">
        <w:rPr>
          <w:sz w:val="24"/>
          <w:szCs w:val="24"/>
          <w:lang w:val="ru-RU"/>
        </w:rPr>
        <w:t>ГАПа</w:t>
      </w:r>
      <w:proofErr w:type="spellEnd"/>
      <w:r w:rsidRPr="0001253F">
        <w:rPr>
          <w:sz w:val="24"/>
          <w:szCs w:val="24"/>
          <w:lang w:val="ru-RU"/>
        </w:rPr>
        <w:t>)</w:t>
      </w:r>
      <w:r w:rsidRPr="0001253F">
        <w:rPr>
          <w:spacing w:val="-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члена</w:t>
      </w:r>
      <w:r w:rsidRPr="0001253F">
        <w:rPr>
          <w:spacing w:val="-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СРО –</w:t>
      </w:r>
      <w:r w:rsidRPr="0001253F">
        <w:rPr>
          <w:spacing w:val="-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специалиста</w:t>
      </w:r>
      <w:r w:rsidRPr="0001253F">
        <w:rPr>
          <w:spacing w:val="-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по</w:t>
      </w:r>
      <w:r w:rsidRPr="0001253F">
        <w:rPr>
          <w:spacing w:val="-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организации</w:t>
      </w:r>
      <w:r w:rsidRPr="0001253F">
        <w:rPr>
          <w:spacing w:val="-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архитектурно-строительного</w:t>
      </w:r>
      <w:r>
        <w:rPr>
          <w:sz w:val="24"/>
          <w:szCs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</w:p>
    <w:p w:rsidR="005E5ADE" w:rsidRPr="00B069E3" w:rsidRDefault="005E5ADE">
      <w:pPr>
        <w:pStyle w:val="a3"/>
        <w:spacing w:before="10"/>
        <w:rPr>
          <w:b/>
          <w:sz w:val="10"/>
          <w:szCs w:val="10"/>
          <w:lang w:val="ru-RU"/>
        </w:rPr>
      </w:pPr>
    </w:p>
    <w:p w:rsidR="0001253F" w:rsidRPr="0001253F" w:rsidRDefault="0001253F" w:rsidP="00EB48F6">
      <w:pPr>
        <w:pStyle w:val="a5"/>
        <w:numPr>
          <w:ilvl w:val="1"/>
          <w:numId w:val="26"/>
        </w:numPr>
        <w:tabs>
          <w:tab w:val="left" w:pos="1530"/>
        </w:tabs>
        <w:spacing w:line="276" w:lineRule="auto"/>
        <w:ind w:left="0" w:firstLine="708"/>
        <w:rPr>
          <w:sz w:val="24"/>
          <w:lang w:val="ru-RU"/>
        </w:rPr>
      </w:pPr>
      <w:r w:rsidRPr="0001253F">
        <w:rPr>
          <w:sz w:val="24"/>
          <w:lang w:val="ru-RU"/>
        </w:rPr>
        <w:t>Уровень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образования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установлен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разделе</w:t>
      </w:r>
      <w:r w:rsidRPr="0001253F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Характеристика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обобщенных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трудовых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функций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(3.1;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3.2)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стандарта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«Специалист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-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-3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проектирования».</w:t>
      </w:r>
    </w:p>
    <w:p w:rsidR="0001253F" w:rsidRPr="0001253F" w:rsidRDefault="0001253F" w:rsidP="00A711AE">
      <w:pPr>
        <w:pStyle w:val="a5"/>
        <w:widowControl/>
        <w:numPr>
          <w:ilvl w:val="1"/>
          <w:numId w:val="26"/>
        </w:numPr>
        <w:tabs>
          <w:tab w:val="left" w:pos="1246"/>
          <w:tab w:val="left" w:pos="1701"/>
          <w:tab w:val="left" w:pos="1843"/>
        </w:tabs>
        <w:autoSpaceDE/>
        <w:autoSpaceDN/>
        <w:spacing w:before="71" w:line="276" w:lineRule="auto"/>
        <w:ind w:left="0" w:firstLine="851"/>
        <w:rPr>
          <w:sz w:val="24"/>
          <w:szCs w:val="24"/>
          <w:lang w:val="ru-RU"/>
        </w:rPr>
      </w:pPr>
      <w:r w:rsidRPr="0001253F">
        <w:rPr>
          <w:sz w:val="24"/>
          <w:szCs w:val="24"/>
          <w:lang w:val="ru-RU"/>
        </w:rPr>
        <w:t xml:space="preserve">Требования к опыту и стажу практической работы </w:t>
      </w:r>
      <w:proofErr w:type="spellStart"/>
      <w:r w:rsidRPr="0001253F">
        <w:rPr>
          <w:sz w:val="24"/>
          <w:szCs w:val="24"/>
          <w:lang w:val="ru-RU"/>
        </w:rPr>
        <w:t>ГАПа</w:t>
      </w:r>
      <w:proofErr w:type="spellEnd"/>
      <w:r w:rsidRPr="0001253F">
        <w:rPr>
          <w:sz w:val="24"/>
          <w:szCs w:val="24"/>
          <w:lang w:val="ru-RU"/>
        </w:rPr>
        <w:t xml:space="preserve"> члена СРО</w:t>
      </w:r>
      <w:r w:rsidRPr="0001253F">
        <w:rPr>
          <w:spacing w:val="60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– специалиста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по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организации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архитектурно-строительного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проектирования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установлены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в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разделе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</w:rPr>
        <w:t>III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–</w:t>
      </w:r>
      <w:r w:rsidRPr="0001253F">
        <w:rPr>
          <w:spacing w:val="1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Характеристика</w:t>
      </w:r>
      <w:r w:rsidRPr="0001253F">
        <w:rPr>
          <w:spacing w:val="42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обобщенных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трудовых</w:t>
      </w:r>
      <w:r w:rsidRPr="0001253F">
        <w:rPr>
          <w:spacing w:val="45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функций</w:t>
      </w:r>
      <w:r w:rsidRPr="0001253F">
        <w:rPr>
          <w:spacing w:val="44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(3.1;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3.2)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Профессионального</w:t>
      </w:r>
      <w:r w:rsidRPr="0001253F">
        <w:rPr>
          <w:spacing w:val="43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стандарта «Специалист</w:t>
      </w:r>
      <w:r w:rsidRPr="0001253F">
        <w:rPr>
          <w:spacing w:val="-5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по</w:t>
      </w:r>
      <w:r w:rsidRPr="0001253F">
        <w:rPr>
          <w:spacing w:val="-4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организации</w:t>
      </w:r>
      <w:r w:rsidRPr="0001253F">
        <w:rPr>
          <w:spacing w:val="-4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архитектурно-строительного</w:t>
      </w:r>
      <w:r w:rsidRPr="0001253F">
        <w:rPr>
          <w:spacing w:val="-7"/>
          <w:sz w:val="24"/>
          <w:szCs w:val="24"/>
          <w:lang w:val="ru-RU"/>
        </w:rPr>
        <w:t xml:space="preserve"> </w:t>
      </w:r>
      <w:r w:rsidRPr="0001253F">
        <w:rPr>
          <w:sz w:val="24"/>
          <w:szCs w:val="24"/>
          <w:lang w:val="ru-RU"/>
        </w:rPr>
        <w:t>проектирования».</w:t>
      </w:r>
    </w:p>
    <w:p w:rsidR="0001253F" w:rsidRPr="0001253F" w:rsidRDefault="0001253F" w:rsidP="00A711AE">
      <w:pPr>
        <w:pStyle w:val="a5"/>
        <w:numPr>
          <w:ilvl w:val="1"/>
          <w:numId w:val="26"/>
        </w:numPr>
        <w:tabs>
          <w:tab w:val="left" w:pos="1304"/>
          <w:tab w:val="left" w:pos="1701"/>
        </w:tabs>
        <w:spacing w:before="41" w:line="276" w:lineRule="auto"/>
        <w:ind w:left="0" w:firstLine="851"/>
        <w:rPr>
          <w:sz w:val="24"/>
          <w:lang w:val="ru-RU"/>
        </w:rPr>
      </w:pPr>
      <w:proofErr w:type="gramStart"/>
      <w:r w:rsidRPr="0001253F">
        <w:rPr>
          <w:sz w:val="24"/>
          <w:lang w:val="ru-RU"/>
        </w:rPr>
        <w:t>Профильным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высшим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для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считается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специальности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или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направлению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подготовки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включенной в «Перечень направлений подготовки, специальностей в области строительства,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получение высшего образования по которым необходимо для специалистов по 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инженерных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изысканий,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строительства»,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также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идентичным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направлениям подготовки высшего</w:t>
      </w:r>
      <w:proofErr w:type="gramEnd"/>
      <w:r w:rsidRPr="0001253F">
        <w:rPr>
          <w:sz w:val="24"/>
          <w:lang w:val="ru-RU"/>
        </w:rPr>
        <w:t xml:space="preserve"> профессионального образования в области архитектуры 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строительства в зарубежных высших учебных заведениях, устанавливается в соответствии с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дополнительными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характеристиками,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предусмотренными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разделом</w:t>
      </w:r>
      <w:r w:rsidRPr="0001253F">
        <w:rPr>
          <w:spacing w:val="1"/>
          <w:sz w:val="24"/>
          <w:lang w:val="ru-RU"/>
        </w:rPr>
        <w:t xml:space="preserve"> </w:t>
      </w:r>
      <w:r>
        <w:rPr>
          <w:sz w:val="24"/>
        </w:rPr>
        <w:t>III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Характеристика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обобщенных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трудовых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функций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(3.1;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3.2)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стандарта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«Специалист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-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-3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проектирования».</w:t>
      </w:r>
    </w:p>
    <w:p w:rsidR="0001253F" w:rsidRPr="0001253F" w:rsidRDefault="0001253F" w:rsidP="00A711AE">
      <w:pPr>
        <w:pStyle w:val="a5"/>
        <w:numPr>
          <w:ilvl w:val="1"/>
          <w:numId w:val="26"/>
        </w:numPr>
        <w:tabs>
          <w:tab w:val="left" w:pos="1309"/>
          <w:tab w:val="left" w:pos="1701"/>
        </w:tabs>
        <w:spacing w:before="1" w:line="276" w:lineRule="auto"/>
        <w:ind w:left="0" w:firstLine="708"/>
        <w:rPr>
          <w:sz w:val="24"/>
          <w:lang w:val="ru-RU"/>
        </w:rPr>
      </w:pPr>
      <w:r w:rsidRPr="0001253F">
        <w:rPr>
          <w:sz w:val="24"/>
          <w:lang w:val="ru-RU"/>
        </w:rPr>
        <w:t>При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наличии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</w:t>
      </w:r>
      <w:proofErr w:type="gramStart"/>
      <w:r w:rsidRPr="0001253F">
        <w:rPr>
          <w:sz w:val="24"/>
          <w:lang w:val="ru-RU"/>
        </w:rPr>
        <w:t>о-</w:t>
      </w:r>
      <w:proofErr w:type="gram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строительного проектирования высшего профессионального образования по специальности или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направлению подготовки, включенной в «Перечень направлений подготовки,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специальностей в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области строительства, получение высшего образования, которое необходимо для специалистов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инженерных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изысканий,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строительства»,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относящегося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к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архитектуры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рекомендуется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дополнительное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программе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переподготовки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архитектуры и проектирования или свидетельство о профессиональной квалификации в области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архитектуры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выданное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lastRenderedPageBreak/>
        <w:t>итогам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проведения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независимой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оценки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квалификации.</w:t>
      </w:r>
    </w:p>
    <w:p w:rsidR="0001253F" w:rsidRPr="0001253F" w:rsidRDefault="0001253F" w:rsidP="00A711AE">
      <w:pPr>
        <w:pStyle w:val="a5"/>
        <w:numPr>
          <w:ilvl w:val="1"/>
          <w:numId w:val="26"/>
        </w:numPr>
        <w:tabs>
          <w:tab w:val="left" w:pos="1560"/>
          <w:tab w:val="left" w:pos="1985"/>
        </w:tabs>
        <w:spacing w:before="1" w:line="276" w:lineRule="auto"/>
        <w:ind w:left="0" w:firstLine="708"/>
        <w:rPr>
          <w:sz w:val="24"/>
          <w:lang w:val="ru-RU"/>
        </w:rPr>
      </w:pPr>
      <w:r w:rsidRPr="0001253F">
        <w:rPr>
          <w:sz w:val="24"/>
          <w:lang w:val="ru-RU"/>
        </w:rPr>
        <w:t>Предусматривается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дополнительное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профессиональное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для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выполнения трудовых функций, не реже одного раза в пять лет по профилю деятельности (в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случае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необходимости).</w:t>
      </w:r>
    </w:p>
    <w:p w:rsidR="0001253F" w:rsidRPr="0001253F" w:rsidRDefault="0001253F" w:rsidP="00A711AE">
      <w:pPr>
        <w:pStyle w:val="a5"/>
        <w:numPr>
          <w:ilvl w:val="1"/>
          <w:numId w:val="26"/>
        </w:numPr>
        <w:tabs>
          <w:tab w:val="left" w:pos="1244"/>
          <w:tab w:val="left" w:pos="1701"/>
          <w:tab w:val="left" w:pos="1985"/>
        </w:tabs>
        <w:spacing w:line="276" w:lineRule="auto"/>
        <w:ind w:left="0" w:firstLine="708"/>
        <w:rPr>
          <w:sz w:val="24"/>
          <w:lang w:val="ru-RU"/>
        </w:rPr>
      </w:pPr>
      <w:r w:rsidRPr="0001253F">
        <w:rPr>
          <w:sz w:val="24"/>
          <w:lang w:val="ru-RU"/>
        </w:rPr>
        <w:t>Краткосрочное повышение квалификации (не реже 1 раза в 5 лет), профессиональная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переподготовка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момента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введения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профессионально-общественной</w:t>
      </w:r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аккредитации</w:t>
      </w:r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в</w:t>
      </w:r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 xml:space="preserve">соответствии с требованиями законодательства РФ, </w:t>
      </w:r>
      <w:r w:rsidRPr="0001253F">
        <w:rPr>
          <w:sz w:val="24"/>
          <w:lang w:val="ru-RU"/>
        </w:rPr>
        <w:t xml:space="preserve">должны проводиться по </w:t>
      </w:r>
      <w:r w:rsidRPr="0001253F">
        <w:rPr>
          <w:color w:val="20212D"/>
          <w:sz w:val="24"/>
          <w:lang w:val="ru-RU"/>
        </w:rPr>
        <w:t>профессиональным</w:t>
      </w:r>
      <w:r w:rsidRPr="0001253F">
        <w:rPr>
          <w:color w:val="20212D"/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образовательным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программам,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прошедшим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профессионально-общественную</w:t>
      </w:r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аккредитацию.</w:t>
      </w:r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 xml:space="preserve">При этом </w:t>
      </w:r>
      <w:r w:rsidRPr="0001253F">
        <w:rPr>
          <w:sz w:val="24"/>
          <w:lang w:val="ru-RU"/>
        </w:rPr>
        <w:t>удостоверения о краткосрочном повышении квалификации,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полученные до введения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профессионально-общественной</w:t>
      </w:r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аккредитации,</w:t>
      </w:r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действуют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окончания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срока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действия.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Диплом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профессиональной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переподготовке,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полученный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до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введения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профессиональн</w:t>
      </w:r>
      <w:proofErr w:type="gramStart"/>
      <w:r w:rsidRPr="0001253F">
        <w:rPr>
          <w:color w:val="20212D"/>
          <w:sz w:val="24"/>
          <w:lang w:val="ru-RU"/>
        </w:rPr>
        <w:t>о-</w:t>
      </w:r>
      <w:proofErr w:type="gramEnd"/>
      <w:r w:rsidRPr="0001253F">
        <w:rPr>
          <w:color w:val="20212D"/>
          <w:spacing w:val="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общественной</w:t>
      </w:r>
      <w:r w:rsidRPr="0001253F">
        <w:rPr>
          <w:color w:val="20212D"/>
          <w:spacing w:val="-1"/>
          <w:sz w:val="24"/>
          <w:lang w:val="ru-RU"/>
        </w:rPr>
        <w:t xml:space="preserve"> </w:t>
      </w:r>
      <w:r w:rsidRPr="0001253F">
        <w:rPr>
          <w:color w:val="20212D"/>
          <w:sz w:val="24"/>
          <w:lang w:val="ru-RU"/>
        </w:rPr>
        <w:t>аккредитации,</w:t>
      </w:r>
      <w:r w:rsidRPr="0001253F">
        <w:rPr>
          <w:color w:val="20212D"/>
          <w:spacing w:val="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является действующим.</w:t>
      </w:r>
    </w:p>
    <w:p w:rsidR="0001253F" w:rsidRDefault="0001253F" w:rsidP="0001253F">
      <w:pPr>
        <w:pStyle w:val="a5"/>
        <w:numPr>
          <w:ilvl w:val="1"/>
          <w:numId w:val="26"/>
        </w:numPr>
        <w:tabs>
          <w:tab w:val="left" w:pos="1242"/>
        </w:tabs>
        <w:spacing w:before="1"/>
        <w:ind w:left="1241" w:hanging="421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01253F" w:rsidRPr="0001253F" w:rsidRDefault="0001253F" w:rsidP="0001253F">
      <w:pPr>
        <w:pStyle w:val="a5"/>
        <w:numPr>
          <w:ilvl w:val="1"/>
          <w:numId w:val="23"/>
        </w:numPr>
        <w:tabs>
          <w:tab w:val="left" w:pos="961"/>
        </w:tabs>
        <w:spacing w:before="41"/>
        <w:ind w:left="960" w:hanging="140"/>
        <w:jc w:val="left"/>
        <w:rPr>
          <w:sz w:val="24"/>
          <w:lang w:val="ru-RU"/>
        </w:rPr>
      </w:pPr>
      <w:r w:rsidRPr="0001253F">
        <w:rPr>
          <w:sz w:val="24"/>
          <w:lang w:val="ru-RU"/>
        </w:rPr>
        <w:t>высшее</w:t>
      </w:r>
      <w:r w:rsidRPr="0001253F">
        <w:rPr>
          <w:spacing w:val="-6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-2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бакалавриат</w:t>
      </w:r>
      <w:proofErr w:type="spellEnd"/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специальности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«Архитектура»;</w:t>
      </w:r>
    </w:p>
    <w:p w:rsidR="0001253F" w:rsidRPr="0001253F" w:rsidRDefault="0001253F" w:rsidP="0001253F">
      <w:pPr>
        <w:pStyle w:val="a5"/>
        <w:numPr>
          <w:ilvl w:val="1"/>
          <w:numId w:val="23"/>
        </w:numPr>
        <w:tabs>
          <w:tab w:val="left" w:pos="961"/>
        </w:tabs>
        <w:spacing w:before="41"/>
        <w:ind w:left="960" w:hanging="140"/>
        <w:jc w:val="left"/>
        <w:rPr>
          <w:sz w:val="24"/>
          <w:lang w:val="ru-RU"/>
        </w:rPr>
      </w:pPr>
      <w:r w:rsidRPr="0001253F">
        <w:rPr>
          <w:sz w:val="24"/>
          <w:lang w:val="ru-RU"/>
        </w:rPr>
        <w:t>высшее</w:t>
      </w:r>
      <w:r w:rsidRPr="0001253F">
        <w:rPr>
          <w:spacing w:val="-6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-2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специалитет</w:t>
      </w:r>
      <w:proofErr w:type="spellEnd"/>
      <w:r w:rsidRPr="0001253F">
        <w:rPr>
          <w:spacing w:val="-5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специальности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«Архитектура»;</w:t>
      </w:r>
    </w:p>
    <w:p w:rsidR="0001253F" w:rsidRPr="0001253F" w:rsidRDefault="0001253F" w:rsidP="0001253F">
      <w:pPr>
        <w:pStyle w:val="a5"/>
        <w:numPr>
          <w:ilvl w:val="1"/>
          <w:numId w:val="23"/>
        </w:numPr>
        <w:tabs>
          <w:tab w:val="left" w:pos="961"/>
        </w:tabs>
        <w:spacing w:before="41"/>
        <w:ind w:left="960" w:hanging="140"/>
        <w:jc w:val="left"/>
        <w:rPr>
          <w:sz w:val="24"/>
          <w:lang w:val="ru-RU"/>
        </w:rPr>
      </w:pPr>
      <w:r w:rsidRPr="0001253F">
        <w:rPr>
          <w:sz w:val="24"/>
          <w:lang w:val="ru-RU"/>
        </w:rPr>
        <w:t>высшее</w:t>
      </w:r>
      <w:r w:rsidRPr="0001253F">
        <w:rPr>
          <w:spacing w:val="-5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образование</w:t>
      </w:r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магистратура</w:t>
      </w:r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-4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специальности</w:t>
      </w:r>
      <w:r w:rsidRPr="0001253F">
        <w:rPr>
          <w:spacing w:val="-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«Архитектура»,</w:t>
      </w:r>
    </w:p>
    <w:p w:rsidR="0001253F" w:rsidRDefault="0001253F" w:rsidP="0001253F">
      <w:pPr>
        <w:pStyle w:val="a3"/>
        <w:spacing w:before="40" w:line="276" w:lineRule="auto"/>
        <w:ind w:left="426"/>
      </w:pPr>
      <w:r w:rsidRPr="0001253F">
        <w:rPr>
          <w:lang w:val="ru-RU"/>
        </w:rPr>
        <w:t>и</w:t>
      </w:r>
      <w:r w:rsidRPr="0001253F">
        <w:rPr>
          <w:spacing w:val="15"/>
          <w:lang w:val="ru-RU"/>
        </w:rPr>
        <w:t xml:space="preserve"> </w:t>
      </w:r>
      <w:r w:rsidRPr="0001253F">
        <w:rPr>
          <w:lang w:val="ru-RU"/>
        </w:rPr>
        <w:t>дополнительное</w:t>
      </w:r>
      <w:r w:rsidRPr="0001253F">
        <w:rPr>
          <w:spacing w:val="12"/>
          <w:lang w:val="ru-RU"/>
        </w:rPr>
        <w:t xml:space="preserve"> </w:t>
      </w:r>
      <w:r w:rsidRPr="0001253F">
        <w:rPr>
          <w:lang w:val="ru-RU"/>
        </w:rPr>
        <w:t>профессиональное</w:t>
      </w:r>
      <w:r w:rsidRPr="0001253F">
        <w:rPr>
          <w:spacing w:val="12"/>
          <w:lang w:val="ru-RU"/>
        </w:rPr>
        <w:t xml:space="preserve"> </w:t>
      </w:r>
      <w:r w:rsidRPr="0001253F">
        <w:rPr>
          <w:lang w:val="ru-RU"/>
        </w:rPr>
        <w:t>образование</w:t>
      </w:r>
      <w:r w:rsidRPr="0001253F">
        <w:rPr>
          <w:spacing w:val="17"/>
          <w:lang w:val="ru-RU"/>
        </w:rPr>
        <w:t xml:space="preserve"> </w:t>
      </w:r>
      <w:r w:rsidRPr="0001253F">
        <w:rPr>
          <w:lang w:val="ru-RU"/>
        </w:rPr>
        <w:t>–</w:t>
      </w:r>
      <w:r w:rsidRPr="0001253F">
        <w:rPr>
          <w:spacing w:val="13"/>
          <w:lang w:val="ru-RU"/>
        </w:rPr>
        <w:t xml:space="preserve"> </w:t>
      </w:r>
      <w:r w:rsidRPr="0001253F">
        <w:rPr>
          <w:lang w:val="ru-RU"/>
        </w:rPr>
        <w:t>программы</w:t>
      </w:r>
      <w:r w:rsidRPr="0001253F">
        <w:rPr>
          <w:spacing w:val="13"/>
          <w:lang w:val="ru-RU"/>
        </w:rPr>
        <w:t xml:space="preserve"> </w:t>
      </w:r>
      <w:r w:rsidRPr="0001253F">
        <w:rPr>
          <w:lang w:val="ru-RU"/>
        </w:rPr>
        <w:t>повышения</w:t>
      </w:r>
      <w:r w:rsidRPr="0001253F">
        <w:rPr>
          <w:spacing w:val="13"/>
          <w:lang w:val="ru-RU"/>
        </w:rPr>
        <w:t xml:space="preserve"> </w:t>
      </w:r>
      <w:r w:rsidRPr="0001253F">
        <w:rPr>
          <w:lang w:val="ru-RU"/>
        </w:rPr>
        <w:t>квалификации,</w:t>
      </w:r>
      <w:r w:rsidRPr="0001253F">
        <w:rPr>
          <w:spacing w:val="-57"/>
          <w:lang w:val="ru-RU"/>
        </w:rPr>
        <w:t xml:space="preserve"> </w:t>
      </w:r>
      <w:r w:rsidRPr="0001253F">
        <w:rPr>
          <w:lang w:val="ru-RU"/>
        </w:rPr>
        <w:t>программы</w:t>
      </w:r>
      <w:r w:rsidRPr="0001253F">
        <w:rPr>
          <w:spacing w:val="-1"/>
          <w:lang w:val="ru-RU"/>
        </w:rPr>
        <w:t xml:space="preserve"> </w:t>
      </w:r>
      <w:r w:rsidRPr="0001253F">
        <w:rPr>
          <w:lang w:val="ru-RU"/>
        </w:rPr>
        <w:t>профессиональной</w:t>
      </w:r>
      <w:r w:rsidRPr="0001253F">
        <w:rPr>
          <w:spacing w:val="-3"/>
          <w:lang w:val="ru-RU"/>
        </w:rPr>
        <w:t xml:space="preserve"> </w:t>
      </w:r>
      <w:r w:rsidRPr="0001253F">
        <w:rPr>
          <w:lang w:val="ru-RU"/>
        </w:rPr>
        <w:t>переподготовки</w:t>
      </w:r>
      <w:r w:rsidRPr="0001253F">
        <w:rPr>
          <w:spacing w:val="1"/>
          <w:lang w:val="ru-RU"/>
        </w:rPr>
        <w:t xml:space="preserve"> </w:t>
      </w:r>
      <w:r w:rsidRPr="0001253F">
        <w:rPr>
          <w:lang w:val="ru-RU"/>
        </w:rPr>
        <w:t>по</w:t>
      </w:r>
      <w:r w:rsidRPr="0001253F">
        <w:rPr>
          <w:spacing w:val="-1"/>
          <w:lang w:val="ru-RU"/>
        </w:rPr>
        <w:t xml:space="preserve"> </w:t>
      </w:r>
      <w:r w:rsidRPr="0001253F">
        <w:rPr>
          <w:lang w:val="ru-RU"/>
        </w:rPr>
        <w:t>направлению</w:t>
      </w:r>
      <w:r w:rsidRPr="0001253F">
        <w:rPr>
          <w:spacing w:val="1"/>
          <w:lang w:val="ru-RU"/>
        </w:rPr>
        <w:t xml:space="preserve"> </w:t>
      </w:r>
      <w:r>
        <w:t>«</w:t>
      </w:r>
      <w:proofErr w:type="spellStart"/>
      <w:r>
        <w:t>Архитектура</w:t>
      </w:r>
      <w:proofErr w:type="spellEnd"/>
      <w:r>
        <w:t>».</w:t>
      </w:r>
    </w:p>
    <w:p w:rsidR="0001253F" w:rsidRPr="0001253F" w:rsidRDefault="0001253F" w:rsidP="00A711AE">
      <w:pPr>
        <w:pStyle w:val="a5"/>
        <w:numPr>
          <w:ilvl w:val="1"/>
          <w:numId w:val="26"/>
        </w:numPr>
        <w:tabs>
          <w:tab w:val="left" w:pos="1254"/>
        </w:tabs>
        <w:spacing w:line="276" w:lineRule="auto"/>
        <w:ind w:left="0" w:firstLine="709"/>
        <w:rPr>
          <w:sz w:val="24"/>
          <w:lang w:val="ru-RU"/>
        </w:rPr>
      </w:pPr>
      <w:r w:rsidRPr="0001253F">
        <w:rPr>
          <w:sz w:val="24"/>
          <w:lang w:val="ru-RU"/>
        </w:rPr>
        <w:t>При проектировании объектов, относящихся к особо опасным, технически сложным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уникальным,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аттестация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члена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СРО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организации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</w:t>
      </w:r>
      <w:proofErr w:type="gramStart"/>
      <w:r w:rsidRPr="0001253F">
        <w:rPr>
          <w:sz w:val="24"/>
          <w:lang w:val="ru-RU"/>
        </w:rPr>
        <w:t>о-</w:t>
      </w:r>
      <w:proofErr w:type="gram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строительного проектирования, проводится в соответствии с требованиями, установленными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 xml:space="preserve">нормативно-правовыми актами РФ и стандартами СРО: СТО СРО </w:t>
      </w:r>
      <w:r w:rsidR="00457B40">
        <w:rPr>
          <w:sz w:val="24"/>
          <w:lang w:val="ru-RU"/>
        </w:rPr>
        <w:t>1</w:t>
      </w:r>
      <w:r w:rsidRPr="0001253F">
        <w:rPr>
          <w:sz w:val="24"/>
          <w:lang w:val="ru-RU"/>
        </w:rPr>
        <w:t>.</w:t>
      </w:r>
      <w:r w:rsidR="00457B40">
        <w:rPr>
          <w:sz w:val="24"/>
          <w:lang w:val="ru-RU"/>
        </w:rPr>
        <w:t>2</w:t>
      </w:r>
      <w:r w:rsidRPr="0001253F">
        <w:rPr>
          <w:sz w:val="24"/>
          <w:lang w:val="ru-RU"/>
        </w:rPr>
        <w:t xml:space="preserve">-2020 и </w:t>
      </w:r>
      <w:r w:rsidR="00457B40">
        <w:rPr>
          <w:sz w:val="24"/>
          <w:lang w:val="ru-RU"/>
        </w:rPr>
        <w:t xml:space="preserve"> </w:t>
      </w:r>
      <w:r w:rsidRPr="0001253F">
        <w:rPr>
          <w:sz w:val="24"/>
          <w:lang w:val="ru-RU"/>
        </w:rPr>
        <w:t xml:space="preserve">СТО СРО </w:t>
      </w:r>
      <w:r w:rsidR="00457B40">
        <w:rPr>
          <w:sz w:val="24"/>
          <w:lang w:val="ru-RU"/>
        </w:rPr>
        <w:t>1.3</w:t>
      </w:r>
      <w:r w:rsidRPr="0001253F">
        <w:rPr>
          <w:sz w:val="24"/>
          <w:lang w:val="ru-RU"/>
        </w:rPr>
        <w:t>-2020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включением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сведений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таких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специалистах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реестр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аттестованных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специалистов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соответствии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областью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аттестации,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утвержденной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Приказами</w:t>
      </w:r>
      <w:r w:rsidRPr="0001253F">
        <w:rPr>
          <w:spacing w:val="1"/>
          <w:sz w:val="24"/>
          <w:lang w:val="ru-RU"/>
        </w:rPr>
        <w:t xml:space="preserve"> </w:t>
      </w:r>
      <w:proofErr w:type="spellStart"/>
      <w:r w:rsidRPr="0001253F">
        <w:rPr>
          <w:sz w:val="24"/>
          <w:lang w:val="ru-RU"/>
        </w:rPr>
        <w:t>Ростехнадзора</w:t>
      </w:r>
      <w:proofErr w:type="spellEnd"/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РФ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в</w:t>
      </w:r>
      <w:r w:rsidRPr="0001253F">
        <w:rPr>
          <w:spacing w:val="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установленном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порядке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(в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случае</w:t>
      </w:r>
      <w:r w:rsidRPr="0001253F">
        <w:rPr>
          <w:spacing w:val="-1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необходимости).</w:t>
      </w:r>
    </w:p>
    <w:p w:rsidR="0001253F" w:rsidRPr="0001253F" w:rsidRDefault="0001253F" w:rsidP="00200E6F">
      <w:pPr>
        <w:pStyle w:val="a5"/>
        <w:numPr>
          <w:ilvl w:val="1"/>
          <w:numId w:val="26"/>
        </w:numPr>
        <w:tabs>
          <w:tab w:val="left" w:pos="1362"/>
        </w:tabs>
        <w:spacing w:line="276" w:lineRule="auto"/>
        <w:ind w:left="0" w:firstLine="709"/>
        <w:rPr>
          <w:sz w:val="24"/>
          <w:lang w:val="ru-RU"/>
        </w:rPr>
      </w:pPr>
      <w:r w:rsidRPr="0001253F">
        <w:rPr>
          <w:sz w:val="24"/>
          <w:lang w:val="ru-RU"/>
        </w:rPr>
        <w:t xml:space="preserve">Особые условия допуска к работе </w:t>
      </w:r>
      <w:proofErr w:type="spellStart"/>
      <w:r w:rsidRPr="0001253F">
        <w:rPr>
          <w:sz w:val="24"/>
          <w:lang w:val="ru-RU"/>
        </w:rPr>
        <w:t>ГАПа</w:t>
      </w:r>
      <w:proofErr w:type="spellEnd"/>
      <w:r w:rsidRPr="0001253F">
        <w:rPr>
          <w:sz w:val="24"/>
          <w:lang w:val="ru-RU"/>
        </w:rPr>
        <w:t xml:space="preserve"> члена СРО – специалиста по организации</w:t>
      </w:r>
      <w:r w:rsidRPr="0001253F">
        <w:rPr>
          <w:spacing w:val="-57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архитектурно-строительного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проектирования</w:t>
      </w:r>
      <w:r w:rsidRPr="0001253F">
        <w:rPr>
          <w:spacing w:val="-3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–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прохождение</w:t>
      </w:r>
      <w:r w:rsidRPr="0001253F">
        <w:rPr>
          <w:spacing w:val="-3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обучения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правилам</w:t>
      </w:r>
      <w:r w:rsidRPr="0001253F">
        <w:rPr>
          <w:spacing w:val="-2"/>
          <w:sz w:val="24"/>
          <w:lang w:val="ru-RU"/>
        </w:rPr>
        <w:t xml:space="preserve"> </w:t>
      </w:r>
      <w:r w:rsidRPr="0001253F">
        <w:rPr>
          <w:sz w:val="24"/>
          <w:lang w:val="ru-RU"/>
        </w:rPr>
        <w:t>пожарной</w:t>
      </w:r>
    </w:p>
    <w:p w:rsidR="0001253F" w:rsidRPr="0001253F" w:rsidRDefault="0001253F" w:rsidP="00457B40">
      <w:pPr>
        <w:pStyle w:val="a3"/>
        <w:spacing w:before="1"/>
        <w:ind w:left="426"/>
        <w:rPr>
          <w:lang w:val="ru-RU"/>
        </w:rPr>
      </w:pPr>
      <w:r w:rsidRPr="0001253F">
        <w:rPr>
          <w:lang w:val="ru-RU"/>
        </w:rPr>
        <w:t>безопасности</w:t>
      </w:r>
      <w:r w:rsidRPr="0001253F">
        <w:rPr>
          <w:spacing w:val="-1"/>
          <w:lang w:val="ru-RU"/>
        </w:rPr>
        <w:t xml:space="preserve"> </w:t>
      </w:r>
      <w:r w:rsidRPr="0001253F">
        <w:rPr>
          <w:lang w:val="ru-RU"/>
        </w:rPr>
        <w:t>и</w:t>
      </w:r>
      <w:r w:rsidRPr="0001253F">
        <w:rPr>
          <w:spacing w:val="-4"/>
          <w:lang w:val="ru-RU"/>
        </w:rPr>
        <w:t xml:space="preserve"> </w:t>
      </w:r>
      <w:r w:rsidRPr="0001253F">
        <w:rPr>
          <w:lang w:val="ru-RU"/>
        </w:rPr>
        <w:t>инструктажа</w:t>
      </w:r>
      <w:r w:rsidRPr="0001253F">
        <w:rPr>
          <w:spacing w:val="-3"/>
          <w:lang w:val="ru-RU"/>
        </w:rPr>
        <w:t xml:space="preserve"> </w:t>
      </w:r>
      <w:r w:rsidRPr="0001253F">
        <w:rPr>
          <w:lang w:val="ru-RU"/>
        </w:rPr>
        <w:t>по</w:t>
      </w:r>
      <w:r w:rsidRPr="0001253F">
        <w:rPr>
          <w:spacing w:val="-2"/>
          <w:lang w:val="ru-RU"/>
        </w:rPr>
        <w:t xml:space="preserve"> </w:t>
      </w:r>
      <w:r w:rsidRPr="0001253F">
        <w:rPr>
          <w:lang w:val="ru-RU"/>
        </w:rPr>
        <w:t>охране</w:t>
      </w:r>
      <w:r w:rsidRPr="0001253F">
        <w:rPr>
          <w:spacing w:val="-3"/>
          <w:lang w:val="ru-RU"/>
        </w:rPr>
        <w:t xml:space="preserve"> </w:t>
      </w:r>
      <w:r w:rsidRPr="0001253F">
        <w:rPr>
          <w:lang w:val="ru-RU"/>
        </w:rPr>
        <w:t>труда</w:t>
      </w:r>
      <w:r w:rsidRPr="0001253F">
        <w:rPr>
          <w:spacing w:val="-2"/>
          <w:lang w:val="ru-RU"/>
        </w:rPr>
        <w:t xml:space="preserve"> </w:t>
      </w:r>
      <w:r w:rsidRPr="0001253F">
        <w:rPr>
          <w:lang w:val="ru-RU"/>
        </w:rPr>
        <w:t>на</w:t>
      </w:r>
      <w:r w:rsidRPr="0001253F">
        <w:rPr>
          <w:spacing w:val="-3"/>
          <w:lang w:val="ru-RU"/>
        </w:rPr>
        <w:t xml:space="preserve"> </w:t>
      </w:r>
      <w:r w:rsidRPr="0001253F">
        <w:rPr>
          <w:lang w:val="ru-RU"/>
        </w:rPr>
        <w:t>рабочем</w:t>
      </w:r>
      <w:r w:rsidRPr="0001253F">
        <w:rPr>
          <w:spacing w:val="-2"/>
          <w:lang w:val="ru-RU"/>
        </w:rPr>
        <w:t xml:space="preserve"> </w:t>
      </w:r>
      <w:r w:rsidRPr="0001253F">
        <w:rPr>
          <w:lang w:val="ru-RU"/>
        </w:rPr>
        <w:t>месте.</w:t>
      </w:r>
    </w:p>
    <w:p w:rsidR="005E5ADE" w:rsidRPr="00D2736F" w:rsidRDefault="005E5ADE">
      <w:pPr>
        <w:pStyle w:val="a3"/>
        <w:spacing w:before="2"/>
        <w:rPr>
          <w:sz w:val="16"/>
          <w:szCs w:val="16"/>
          <w:lang w:val="ru-RU"/>
        </w:rPr>
      </w:pPr>
    </w:p>
    <w:p w:rsidR="00457B40" w:rsidRPr="00A711AE" w:rsidRDefault="00457B40" w:rsidP="00A711AE">
      <w:pPr>
        <w:pStyle w:val="1"/>
        <w:numPr>
          <w:ilvl w:val="0"/>
          <w:numId w:val="25"/>
        </w:numPr>
        <w:tabs>
          <w:tab w:val="left" w:pos="1950"/>
        </w:tabs>
        <w:spacing w:before="1" w:line="275" w:lineRule="exact"/>
        <w:ind w:left="1985" w:right="912"/>
        <w:rPr>
          <w:sz w:val="24"/>
          <w:szCs w:val="24"/>
          <w:lang w:val="ru-RU"/>
        </w:rPr>
      </w:pPr>
      <w:r w:rsidRPr="00A711AE">
        <w:rPr>
          <w:sz w:val="24"/>
          <w:szCs w:val="24"/>
          <w:lang w:val="ru-RU"/>
        </w:rPr>
        <w:t>Уровень самостоятельности Главного архитектора проекта (</w:t>
      </w:r>
      <w:proofErr w:type="spellStart"/>
      <w:r w:rsidRPr="00A711AE">
        <w:rPr>
          <w:sz w:val="24"/>
          <w:szCs w:val="24"/>
          <w:lang w:val="ru-RU"/>
        </w:rPr>
        <w:t>ГАПа</w:t>
      </w:r>
      <w:proofErr w:type="spellEnd"/>
      <w:r w:rsidRPr="00A711AE">
        <w:rPr>
          <w:sz w:val="24"/>
          <w:szCs w:val="24"/>
          <w:lang w:val="ru-RU"/>
        </w:rPr>
        <w:t>)</w:t>
      </w:r>
      <w:r w:rsidRPr="00A711AE">
        <w:rPr>
          <w:spacing w:val="-57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члена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СРО</w:t>
      </w:r>
      <w:r w:rsidRPr="00A711AE">
        <w:rPr>
          <w:spacing w:val="-3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–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специалиста</w:t>
      </w:r>
      <w:r w:rsidRPr="00A711AE">
        <w:rPr>
          <w:spacing w:val="-3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по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организации</w:t>
      </w:r>
      <w:r w:rsidRPr="00A711AE">
        <w:rPr>
          <w:spacing w:val="-4"/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архитектурно-строительного</w:t>
      </w:r>
      <w:r w:rsidR="00A711AE" w:rsidRPr="00A711AE">
        <w:rPr>
          <w:sz w:val="24"/>
          <w:szCs w:val="24"/>
          <w:lang w:val="ru-RU"/>
        </w:rPr>
        <w:t xml:space="preserve"> </w:t>
      </w:r>
      <w:r w:rsidRPr="00A711AE">
        <w:rPr>
          <w:sz w:val="24"/>
          <w:szCs w:val="24"/>
          <w:lang w:val="ru-RU"/>
        </w:rPr>
        <w:t>проектирования</w:t>
      </w:r>
    </w:p>
    <w:p w:rsidR="005E5ADE" w:rsidRPr="004D286B" w:rsidRDefault="005E5ADE">
      <w:pPr>
        <w:pStyle w:val="a3"/>
        <w:spacing w:before="5"/>
        <w:rPr>
          <w:b/>
          <w:sz w:val="10"/>
          <w:szCs w:val="10"/>
          <w:lang w:val="ru-RU"/>
        </w:rPr>
      </w:pPr>
    </w:p>
    <w:p w:rsidR="005E1C5E" w:rsidRPr="005E1C5E" w:rsidRDefault="005E1C5E" w:rsidP="00200E6F">
      <w:pPr>
        <w:pStyle w:val="a5"/>
        <w:numPr>
          <w:ilvl w:val="1"/>
          <w:numId w:val="27"/>
        </w:numPr>
        <w:tabs>
          <w:tab w:val="left" w:pos="1345"/>
        </w:tabs>
        <w:spacing w:line="276" w:lineRule="auto"/>
        <w:ind w:left="0" w:firstLine="709"/>
        <w:rPr>
          <w:sz w:val="24"/>
          <w:lang w:val="ru-RU"/>
        </w:rPr>
      </w:pPr>
      <w:r w:rsidRPr="005E1C5E">
        <w:rPr>
          <w:sz w:val="24"/>
          <w:lang w:val="ru-RU"/>
        </w:rPr>
        <w:t>Уровень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самостоятельности</w:t>
      </w:r>
      <w:r w:rsidRPr="005E1C5E">
        <w:rPr>
          <w:spacing w:val="1"/>
          <w:sz w:val="24"/>
          <w:lang w:val="ru-RU"/>
        </w:rPr>
        <w:t xml:space="preserve"> </w:t>
      </w:r>
      <w:proofErr w:type="spellStart"/>
      <w:r w:rsidRPr="005E1C5E">
        <w:rPr>
          <w:sz w:val="24"/>
          <w:lang w:val="ru-RU"/>
        </w:rPr>
        <w:t>ГАПа</w:t>
      </w:r>
      <w:proofErr w:type="spell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определяется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рамками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корпоративной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этики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(</w:t>
      </w:r>
      <w:proofErr w:type="spellStart"/>
      <w:r w:rsidRPr="005E1C5E">
        <w:rPr>
          <w:sz w:val="24"/>
          <w:lang w:val="ru-RU"/>
        </w:rPr>
        <w:t>юр</w:t>
      </w:r>
      <w:proofErr w:type="gramStart"/>
      <w:r w:rsidRPr="005E1C5E">
        <w:rPr>
          <w:sz w:val="24"/>
          <w:lang w:val="ru-RU"/>
        </w:rPr>
        <w:t>.л</w:t>
      </w:r>
      <w:proofErr w:type="gramEnd"/>
      <w:r w:rsidRPr="005E1C5E">
        <w:rPr>
          <w:sz w:val="24"/>
          <w:lang w:val="ru-RU"/>
        </w:rPr>
        <w:t>ица</w:t>
      </w:r>
      <w:proofErr w:type="spellEnd"/>
      <w:r w:rsidRPr="005E1C5E">
        <w:rPr>
          <w:sz w:val="24"/>
          <w:lang w:val="ru-RU"/>
        </w:rPr>
        <w:t>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ИП)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нацелен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достижение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требуемых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результатов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при выполнении</w:t>
      </w:r>
      <w:r w:rsidRPr="005E1C5E">
        <w:rPr>
          <w:spacing w:val="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соответствующей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трудовой функции.</w:t>
      </w:r>
    </w:p>
    <w:p w:rsidR="005E1C5E" w:rsidRPr="005E1C5E" w:rsidRDefault="005E1C5E" w:rsidP="00A711AE">
      <w:pPr>
        <w:pStyle w:val="a3"/>
        <w:spacing w:line="276" w:lineRule="auto"/>
        <w:ind w:firstLine="708"/>
        <w:jc w:val="both"/>
        <w:rPr>
          <w:lang w:val="ru-RU"/>
        </w:rPr>
      </w:pPr>
      <w:r w:rsidRPr="005E1C5E">
        <w:rPr>
          <w:lang w:val="ru-RU"/>
        </w:rPr>
        <w:t>Трудовая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функция</w:t>
      </w:r>
      <w:r w:rsidRPr="005E1C5E">
        <w:rPr>
          <w:spacing w:val="1"/>
          <w:lang w:val="ru-RU"/>
        </w:rPr>
        <w:t xml:space="preserve"> </w:t>
      </w:r>
      <w:proofErr w:type="spellStart"/>
      <w:r w:rsidRPr="005E1C5E">
        <w:rPr>
          <w:lang w:val="ru-RU"/>
        </w:rPr>
        <w:t>ГАПа</w:t>
      </w:r>
      <w:proofErr w:type="spellEnd"/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члена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СРО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–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специалиста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по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организации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архитектурн</w:t>
      </w:r>
      <w:proofErr w:type="gramStart"/>
      <w:r w:rsidRPr="005E1C5E">
        <w:rPr>
          <w:lang w:val="ru-RU"/>
        </w:rPr>
        <w:t>о-</w:t>
      </w:r>
      <w:proofErr w:type="gramEnd"/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строительного проектирования устанавливается в трудовом договоре, заключенном с членом</w:t>
      </w:r>
      <w:r w:rsidRPr="005E1C5E">
        <w:rPr>
          <w:spacing w:val="1"/>
          <w:lang w:val="ru-RU"/>
        </w:rPr>
        <w:t xml:space="preserve"> </w:t>
      </w:r>
      <w:r w:rsidRPr="005E1C5E">
        <w:rPr>
          <w:lang w:val="ru-RU"/>
        </w:rPr>
        <w:t>СРО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и в</w:t>
      </w:r>
      <w:r w:rsidRPr="005E1C5E">
        <w:rPr>
          <w:spacing w:val="-2"/>
          <w:lang w:val="ru-RU"/>
        </w:rPr>
        <w:t xml:space="preserve"> </w:t>
      </w:r>
      <w:r w:rsidRPr="005E1C5E">
        <w:rPr>
          <w:lang w:val="ru-RU"/>
        </w:rPr>
        <w:t>должностной</w:t>
      </w:r>
      <w:r w:rsidRPr="005E1C5E">
        <w:rPr>
          <w:spacing w:val="-3"/>
          <w:lang w:val="ru-RU"/>
        </w:rPr>
        <w:t xml:space="preserve"> </w:t>
      </w:r>
      <w:r w:rsidRPr="005E1C5E">
        <w:rPr>
          <w:lang w:val="ru-RU"/>
        </w:rPr>
        <w:t>инструкции</w:t>
      </w:r>
      <w:r w:rsidRPr="005E1C5E">
        <w:rPr>
          <w:spacing w:val="3"/>
          <w:lang w:val="ru-RU"/>
        </w:rPr>
        <w:t xml:space="preserve"> </w:t>
      </w:r>
      <w:r w:rsidRPr="005E1C5E">
        <w:rPr>
          <w:lang w:val="ru-RU"/>
        </w:rPr>
        <w:t>в</w:t>
      </w:r>
      <w:r w:rsidRPr="005E1C5E">
        <w:rPr>
          <w:spacing w:val="-2"/>
          <w:lang w:val="ru-RU"/>
        </w:rPr>
        <w:t xml:space="preserve"> </w:t>
      </w:r>
      <w:r w:rsidRPr="005E1C5E">
        <w:rPr>
          <w:lang w:val="ru-RU"/>
        </w:rPr>
        <w:t>соответствии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со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штатным</w:t>
      </w:r>
      <w:r w:rsidRPr="005E1C5E">
        <w:rPr>
          <w:spacing w:val="-3"/>
          <w:lang w:val="ru-RU"/>
        </w:rPr>
        <w:t xml:space="preserve"> </w:t>
      </w:r>
      <w:r w:rsidRPr="005E1C5E">
        <w:rPr>
          <w:lang w:val="ru-RU"/>
        </w:rPr>
        <w:t>расписанием</w:t>
      </w:r>
      <w:r w:rsidRPr="005E1C5E">
        <w:rPr>
          <w:spacing w:val="-1"/>
          <w:lang w:val="ru-RU"/>
        </w:rPr>
        <w:t xml:space="preserve"> </w:t>
      </w:r>
      <w:r w:rsidRPr="005E1C5E">
        <w:rPr>
          <w:lang w:val="ru-RU"/>
        </w:rPr>
        <w:t>члена</w:t>
      </w:r>
      <w:r w:rsidRPr="005E1C5E">
        <w:rPr>
          <w:spacing w:val="-2"/>
          <w:lang w:val="ru-RU"/>
        </w:rPr>
        <w:t xml:space="preserve"> </w:t>
      </w:r>
      <w:r w:rsidRPr="005E1C5E">
        <w:rPr>
          <w:lang w:val="ru-RU"/>
        </w:rPr>
        <w:t>СРО.</w:t>
      </w:r>
    </w:p>
    <w:p w:rsidR="005E1C5E" w:rsidRDefault="005E1C5E" w:rsidP="00A711AE">
      <w:pPr>
        <w:pStyle w:val="a5"/>
        <w:numPr>
          <w:ilvl w:val="1"/>
          <w:numId w:val="27"/>
        </w:numPr>
        <w:tabs>
          <w:tab w:val="left" w:pos="1374"/>
          <w:tab w:val="left" w:pos="1560"/>
        </w:tabs>
        <w:spacing w:before="1"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ГАП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 вправе действовать самостоятельно, в пределах установленных полномочий 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ответственности,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которые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определяются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условиями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трудового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договора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должностной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инструкцией.</w:t>
      </w:r>
    </w:p>
    <w:p w:rsidR="00920D96" w:rsidRPr="005E1C5E" w:rsidRDefault="00920D96" w:rsidP="00920D96">
      <w:pPr>
        <w:pStyle w:val="a5"/>
        <w:tabs>
          <w:tab w:val="left" w:pos="1374"/>
          <w:tab w:val="left" w:pos="1560"/>
        </w:tabs>
        <w:spacing w:before="1" w:line="276" w:lineRule="auto"/>
        <w:ind w:left="708" w:firstLine="0"/>
        <w:rPr>
          <w:sz w:val="24"/>
          <w:lang w:val="ru-RU"/>
        </w:rPr>
      </w:pPr>
    </w:p>
    <w:p w:rsidR="005E1C5E" w:rsidRPr="005E1C5E" w:rsidRDefault="005E1C5E" w:rsidP="005E1C5E">
      <w:pPr>
        <w:pStyle w:val="1"/>
        <w:numPr>
          <w:ilvl w:val="0"/>
          <w:numId w:val="25"/>
        </w:numPr>
        <w:tabs>
          <w:tab w:val="left" w:pos="4031"/>
        </w:tabs>
        <w:spacing w:before="5"/>
        <w:rPr>
          <w:sz w:val="24"/>
          <w:szCs w:val="24"/>
        </w:rPr>
      </w:pPr>
      <w:bookmarkStart w:id="3" w:name="_TOC_250000"/>
      <w:proofErr w:type="spellStart"/>
      <w:proofErr w:type="gramStart"/>
      <w:r w:rsidRPr="005E1C5E">
        <w:rPr>
          <w:sz w:val="24"/>
          <w:szCs w:val="24"/>
        </w:rPr>
        <w:lastRenderedPageBreak/>
        <w:t>Заключительные</w:t>
      </w:r>
      <w:proofErr w:type="spellEnd"/>
      <w:r w:rsidRPr="005E1C5E">
        <w:rPr>
          <w:spacing w:val="-6"/>
          <w:sz w:val="24"/>
          <w:szCs w:val="24"/>
        </w:rPr>
        <w:t xml:space="preserve"> </w:t>
      </w:r>
      <w:bookmarkEnd w:id="3"/>
      <w:proofErr w:type="spellStart"/>
      <w:r w:rsidRPr="005E1C5E">
        <w:rPr>
          <w:sz w:val="24"/>
          <w:szCs w:val="24"/>
        </w:rPr>
        <w:t>положения</w:t>
      </w:r>
      <w:proofErr w:type="spellEnd"/>
      <w:r w:rsidR="00920D96">
        <w:rPr>
          <w:sz w:val="24"/>
          <w:szCs w:val="24"/>
          <w:lang w:val="ru-RU"/>
        </w:rPr>
        <w:t>.</w:t>
      </w:r>
      <w:proofErr w:type="gramEnd"/>
    </w:p>
    <w:p w:rsidR="005E1C5E" w:rsidRPr="00920D96" w:rsidRDefault="005E1C5E" w:rsidP="005E1C5E">
      <w:pPr>
        <w:pStyle w:val="a3"/>
        <w:spacing w:before="8"/>
        <w:rPr>
          <w:b/>
          <w:sz w:val="16"/>
          <w:szCs w:val="16"/>
        </w:rPr>
      </w:pPr>
    </w:p>
    <w:p w:rsidR="005E1C5E" w:rsidRPr="005E1C5E" w:rsidRDefault="005E1C5E" w:rsidP="00A711AE">
      <w:pPr>
        <w:pStyle w:val="a5"/>
        <w:numPr>
          <w:ilvl w:val="1"/>
          <w:numId w:val="28"/>
        </w:numPr>
        <w:tabs>
          <w:tab w:val="left" w:pos="139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Требования, которые не урегулированы настоящим СТО СРО, но предусмотрены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действующим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законодательством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нормативно-правовыми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актами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РФ,</w:t>
      </w:r>
      <w:r w:rsidRPr="005E1C5E">
        <w:rPr>
          <w:spacing w:val="1"/>
          <w:sz w:val="24"/>
          <w:lang w:val="ru-RU"/>
        </w:rPr>
        <w:t xml:space="preserve"> </w:t>
      </w:r>
      <w:proofErr w:type="gramStart"/>
      <w:r w:rsidRPr="005E1C5E">
        <w:rPr>
          <w:sz w:val="24"/>
          <w:lang w:val="ru-RU"/>
        </w:rPr>
        <w:t>обязательны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исполнению</w:t>
      </w:r>
      <w:proofErr w:type="gramEnd"/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руководству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деятельности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членов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356AE8" w:rsidRDefault="005E1C5E" w:rsidP="00A711AE">
      <w:pPr>
        <w:pStyle w:val="a5"/>
        <w:widowControl/>
        <w:numPr>
          <w:ilvl w:val="1"/>
          <w:numId w:val="28"/>
        </w:numPr>
        <w:tabs>
          <w:tab w:val="left" w:pos="1530"/>
          <w:tab w:val="left" w:pos="1560"/>
          <w:tab w:val="left" w:pos="1843"/>
        </w:tabs>
        <w:autoSpaceDE/>
        <w:autoSpaceDN/>
        <w:spacing w:before="71"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Требования Настоящего СТО СРО должны использоваться в деятельности СРО 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одновременно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требованиями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«Специалист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организации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архитектурно-строительного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проектирования»,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Единого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квалификационного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справочника должностей руководителей, специалистов и служащих (пункт 5 «Проектирование»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Раздела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«Квалификационные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характеристики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должностей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руководителей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специалистов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архитектуры и градостроительной деятельности») и Стандартов СРО: СТО СРО 1.1-20</w:t>
      </w:r>
      <w:r w:rsidR="00200E6F">
        <w:rPr>
          <w:sz w:val="24"/>
          <w:lang w:val="ru-RU"/>
        </w:rPr>
        <w:t>21</w:t>
      </w:r>
      <w:r w:rsidRPr="005E1C5E">
        <w:rPr>
          <w:sz w:val="24"/>
          <w:lang w:val="ru-RU"/>
        </w:rPr>
        <w:t>; 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2"/>
          <w:sz w:val="24"/>
          <w:lang w:val="ru-RU"/>
        </w:rPr>
        <w:t xml:space="preserve"> 1.2</w:t>
      </w:r>
      <w:r w:rsidRPr="005E1C5E">
        <w:rPr>
          <w:sz w:val="24"/>
          <w:lang w:val="ru-RU"/>
        </w:rPr>
        <w:t>-2020 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1.3</w:t>
      </w:r>
      <w:r w:rsidRPr="005E1C5E">
        <w:rPr>
          <w:sz w:val="24"/>
          <w:lang w:val="ru-RU"/>
        </w:rPr>
        <w:t xml:space="preserve">-2020. </w:t>
      </w:r>
    </w:p>
    <w:p w:rsidR="005E1C5E" w:rsidRPr="005E1C5E" w:rsidRDefault="005E1C5E" w:rsidP="00A711AE">
      <w:pPr>
        <w:pStyle w:val="a5"/>
        <w:widowControl/>
        <w:numPr>
          <w:ilvl w:val="1"/>
          <w:numId w:val="28"/>
        </w:numPr>
        <w:tabs>
          <w:tab w:val="left" w:pos="1701"/>
        </w:tabs>
        <w:autoSpaceDE/>
        <w:autoSpaceDN/>
        <w:spacing w:before="71" w:line="276" w:lineRule="auto"/>
        <w:ind w:left="0" w:firstLine="708"/>
        <w:rPr>
          <w:sz w:val="24"/>
          <w:lang w:val="ru-RU"/>
        </w:rPr>
      </w:pPr>
      <w:proofErr w:type="gramStart"/>
      <w:r w:rsidRPr="005E1C5E">
        <w:rPr>
          <w:sz w:val="24"/>
          <w:lang w:val="ru-RU"/>
        </w:rPr>
        <w:t>Контроль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за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соблюдением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членами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осуществляет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Контрольный</w:t>
      </w:r>
      <w:r w:rsidRPr="005E1C5E">
        <w:rPr>
          <w:spacing w:val="-3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комитет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</w:p>
    <w:p w:rsidR="005E1C5E" w:rsidRPr="005E1C5E" w:rsidRDefault="005E1C5E" w:rsidP="00A711AE">
      <w:pPr>
        <w:pStyle w:val="a5"/>
        <w:numPr>
          <w:ilvl w:val="1"/>
          <w:numId w:val="28"/>
        </w:numPr>
        <w:tabs>
          <w:tab w:val="left" w:pos="1383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Нарушение настоящего СТО СРО членом СРО влечет за собой ответственность, 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соответствии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</w:t>
      </w:r>
      <w:r w:rsidRPr="005E1C5E">
        <w:rPr>
          <w:spacing w:val="-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документом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–</w:t>
      </w:r>
      <w:r w:rsidRPr="005E1C5E"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Положение о мерах дисциплинарного воздействия Ассоциации СРО АПДВ.</w:t>
      </w:r>
    </w:p>
    <w:p w:rsidR="005E1C5E" w:rsidRDefault="005E1C5E" w:rsidP="00A711AE">
      <w:pPr>
        <w:pStyle w:val="a5"/>
        <w:numPr>
          <w:ilvl w:val="1"/>
          <w:numId w:val="28"/>
        </w:numPr>
        <w:tabs>
          <w:tab w:val="left" w:pos="1518"/>
          <w:tab w:val="left" w:pos="1701"/>
        </w:tabs>
        <w:spacing w:line="276" w:lineRule="auto"/>
        <w:ind w:left="0" w:firstLine="708"/>
        <w:rPr>
          <w:sz w:val="24"/>
          <w:lang w:val="ru-RU"/>
        </w:rPr>
      </w:pP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случае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уполномоченным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органом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государственной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власти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профессиональных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и/или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утверждения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соответствующих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стандартов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Национальным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объединением,</w:t>
      </w:r>
      <w:r w:rsidRPr="005E1C5E">
        <w:rPr>
          <w:spacing w:val="1"/>
          <w:sz w:val="24"/>
          <w:lang w:val="ru-RU"/>
        </w:rPr>
        <w:t xml:space="preserve"> </w:t>
      </w:r>
      <w:proofErr w:type="gramStart"/>
      <w:r w:rsidRPr="005E1C5E">
        <w:rPr>
          <w:sz w:val="24"/>
          <w:lang w:val="ru-RU"/>
        </w:rPr>
        <w:t>настоящий</w:t>
      </w:r>
      <w:proofErr w:type="gramEnd"/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действует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части,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противоречащей таким стандартам, до момента внесения изменений и дополнений в настоящий</w:t>
      </w:r>
      <w:r w:rsidRPr="005E1C5E">
        <w:rPr>
          <w:spacing w:val="-57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СРО.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Недействительность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отдельных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настоящего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СТО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влечет</w:t>
      </w:r>
      <w:r w:rsidRPr="005E1C5E">
        <w:rPr>
          <w:spacing w:val="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недействительности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других</w:t>
      </w:r>
      <w:r w:rsidRPr="005E1C5E">
        <w:rPr>
          <w:spacing w:val="2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норм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и СТО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СРО</w:t>
      </w:r>
      <w:r w:rsidRPr="005E1C5E">
        <w:rPr>
          <w:spacing w:val="-4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в</w:t>
      </w:r>
      <w:r w:rsidRPr="005E1C5E">
        <w:rPr>
          <w:spacing w:val="-1"/>
          <w:sz w:val="24"/>
          <w:lang w:val="ru-RU"/>
        </w:rPr>
        <w:t xml:space="preserve"> </w:t>
      </w:r>
      <w:r w:rsidRPr="005E1C5E">
        <w:rPr>
          <w:sz w:val="24"/>
          <w:lang w:val="ru-RU"/>
        </w:rPr>
        <w:t>целом.</w:t>
      </w:r>
    </w:p>
    <w:p w:rsidR="00B069E3" w:rsidRPr="00B069E3" w:rsidRDefault="00B069E3" w:rsidP="00B069E3">
      <w:pPr>
        <w:pStyle w:val="a5"/>
        <w:tabs>
          <w:tab w:val="left" w:pos="1518"/>
          <w:tab w:val="left" w:pos="1701"/>
        </w:tabs>
        <w:spacing w:line="276" w:lineRule="auto"/>
        <w:ind w:left="708" w:firstLine="0"/>
        <w:rPr>
          <w:sz w:val="16"/>
          <w:szCs w:val="16"/>
          <w:lang w:val="ru-RU"/>
        </w:rPr>
      </w:pPr>
    </w:p>
    <w:p w:rsidR="00B069E3" w:rsidRPr="00B74283" w:rsidRDefault="00B069E3" w:rsidP="00B069E3">
      <w:pPr>
        <w:pStyle w:val="Default"/>
        <w:numPr>
          <w:ilvl w:val="0"/>
          <w:numId w:val="25"/>
        </w:numPr>
        <w:spacing w:line="276" w:lineRule="auto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B069E3" w:rsidRPr="00B74283" w:rsidRDefault="00B069E3" w:rsidP="00B069E3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B069E3" w:rsidRPr="00B069E3" w:rsidRDefault="00B069E3" w:rsidP="00B069E3">
      <w:pPr>
        <w:pStyle w:val="a5"/>
        <w:numPr>
          <w:ilvl w:val="1"/>
          <w:numId w:val="31"/>
        </w:numPr>
        <w:tabs>
          <w:tab w:val="left" w:pos="1438"/>
          <w:tab w:val="left" w:pos="1843"/>
        </w:tabs>
        <w:spacing w:before="1" w:line="276" w:lineRule="auto"/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. </w:t>
      </w:r>
      <w:r w:rsidRPr="00B069E3">
        <w:rPr>
          <w:sz w:val="24"/>
          <w:szCs w:val="24"/>
          <w:lang w:val="ru-RU"/>
        </w:rPr>
        <w:t>Настоящий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СТО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утверждается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Правлением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СРО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и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вступает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силу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после</w:t>
      </w:r>
      <w:r w:rsidRPr="00B069E3">
        <w:rPr>
          <w:spacing w:val="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внесения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сведений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о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нем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в</w:t>
      </w:r>
      <w:r w:rsidRPr="00B069E3">
        <w:rPr>
          <w:spacing w:val="-2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государственный</w:t>
      </w:r>
      <w:r w:rsidRPr="00B069E3">
        <w:rPr>
          <w:spacing w:val="-1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>реестр</w:t>
      </w:r>
      <w:r w:rsidRPr="00B069E3">
        <w:rPr>
          <w:spacing w:val="3"/>
          <w:sz w:val="24"/>
          <w:szCs w:val="24"/>
          <w:lang w:val="ru-RU"/>
        </w:rPr>
        <w:t xml:space="preserve"> </w:t>
      </w:r>
      <w:r w:rsidRPr="00B069E3">
        <w:rPr>
          <w:sz w:val="24"/>
          <w:szCs w:val="24"/>
          <w:lang w:val="ru-RU"/>
        </w:rPr>
        <w:t xml:space="preserve">саморегулируемых организаций, в соответствии с ч. 5  ст. 55.18 Градостроительного кодекса РФ. </w:t>
      </w:r>
      <w:proofErr w:type="gramEnd"/>
    </w:p>
    <w:p w:rsidR="00B069E3" w:rsidRPr="00265020" w:rsidRDefault="00B069E3" w:rsidP="002B7785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b/>
          <w:color w:val="auto"/>
        </w:rPr>
        <w:t>1</w:t>
      </w:r>
      <w:r w:rsidR="002B7785">
        <w:rPr>
          <w:b/>
          <w:color w:val="auto"/>
        </w:rPr>
        <w:t xml:space="preserve">1.2. </w:t>
      </w:r>
      <w:r w:rsidRPr="00B74283">
        <w:rPr>
          <w:color w:val="auto"/>
        </w:rPr>
        <w:t xml:space="preserve"> </w:t>
      </w:r>
      <w:r w:rsidRPr="00B74283">
        <w:t>Со дня вступления в силу настоящего СТО Ассоциации,</w:t>
      </w:r>
      <w:r w:rsidRPr="00B74283">
        <w:rPr>
          <w:color w:val="auto"/>
        </w:rPr>
        <w:t xml:space="preserve"> </w:t>
      </w:r>
      <w:r w:rsidR="0094645D">
        <w:t>Стандарт «Квалификационный стандарт «Главный архитектор проекта» (СТО Ассоциации СРО АПДВ 3.1  - 2017)</w:t>
      </w:r>
      <w:r w:rsidRPr="00B74283">
        <w:rPr>
          <w:color w:val="auto"/>
        </w:rPr>
        <w:t xml:space="preserve">, в редакции, утвержденной </w:t>
      </w:r>
      <w:r w:rsidR="0094645D">
        <w:rPr>
          <w:color w:val="auto"/>
        </w:rPr>
        <w:t>Правлением</w:t>
      </w:r>
      <w:r w:rsidRPr="00B74283">
        <w:rPr>
          <w:color w:val="auto"/>
        </w:rPr>
        <w:t xml:space="preserve"> Ассоциации (Протокол № </w:t>
      </w:r>
      <w:r w:rsidR="0094645D">
        <w:rPr>
          <w:color w:val="auto"/>
        </w:rPr>
        <w:t>18</w:t>
      </w:r>
      <w:r w:rsidRPr="00B74283">
        <w:rPr>
          <w:color w:val="auto"/>
        </w:rPr>
        <w:t xml:space="preserve"> от </w:t>
      </w:r>
      <w:r w:rsidR="0094645D">
        <w:rPr>
          <w:color w:val="auto"/>
        </w:rPr>
        <w:t>0</w:t>
      </w:r>
      <w:r>
        <w:rPr>
          <w:color w:val="auto"/>
        </w:rPr>
        <w:t>6</w:t>
      </w:r>
      <w:r w:rsidRPr="00B74283">
        <w:rPr>
          <w:color w:val="auto"/>
        </w:rPr>
        <w:t>.</w:t>
      </w:r>
      <w:r w:rsidR="0094645D">
        <w:rPr>
          <w:color w:val="auto"/>
        </w:rPr>
        <w:t>09</w:t>
      </w:r>
      <w:r w:rsidRPr="00B74283">
        <w:rPr>
          <w:color w:val="auto"/>
        </w:rPr>
        <w:t>.201</w:t>
      </w:r>
      <w:r>
        <w:rPr>
          <w:color w:val="auto"/>
        </w:rPr>
        <w:t>7</w:t>
      </w:r>
      <w:r w:rsidRPr="00B74283">
        <w:rPr>
          <w:color w:val="auto"/>
        </w:rPr>
        <w:t xml:space="preserve"> г.), внесенный в государственный реестр саморегулируемых организаций, считается утратившим силу.</w:t>
      </w:r>
      <w:r w:rsidRPr="00D468CD">
        <w:rPr>
          <w:color w:val="auto"/>
        </w:rPr>
        <w:t xml:space="preserve"> </w:t>
      </w:r>
    </w:p>
    <w:p w:rsidR="005E5ADE" w:rsidRPr="002B7785" w:rsidRDefault="00AC6F53">
      <w:pPr>
        <w:pStyle w:val="a3"/>
        <w:spacing w:before="4"/>
        <w:rPr>
          <w:sz w:val="28"/>
          <w:lang w:val="ru-RU"/>
        </w:rPr>
      </w:pPr>
      <w:r>
        <w:pict>
          <v:rect id="_x0000_s1026" style="position:absolute;margin-left:274.85pt;margin-top:18.25pt;width:29.75pt;height:22.15pt;z-index:251658240;mso-wrap-distance-left:0;mso-wrap-distance-right:0;mso-position-horizontal-relative:page" stroked="f">
            <w10:wrap type="topAndBottom" anchorx="page"/>
          </v:rect>
        </w:pict>
      </w:r>
    </w:p>
    <w:sectPr w:rsidR="005E5ADE" w:rsidRPr="002B7785" w:rsidSect="00200E6F">
      <w:headerReference w:type="default" r:id="rId9"/>
      <w:footerReference w:type="default" r:id="rId10"/>
      <w:pgSz w:w="11910" w:h="16840"/>
      <w:pgMar w:top="851" w:right="851" w:bottom="851" w:left="127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2D" w:rsidRDefault="000F112D">
      <w:r>
        <w:separator/>
      </w:r>
    </w:p>
  </w:endnote>
  <w:endnote w:type="continuationSeparator" w:id="0">
    <w:p w:rsidR="000F112D" w:rsidRDefault="000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06772"/>
      <w:docPartObj>
        <w:docPartGallery w:val="Page Numbers (Bottom of Page)"/>
        <w:docPartUnique/>
      </w:docPartObj>
    </w:sdtPr>
    <w:sdtEndPr/>
    <w:sdtContent>
      <w:p w:rsidR="00F73381" w:rsidRDefault="00F733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53" w:rsidRPr="00AC6F53">
          <w:rPr>
            <w:noProof/>
            <w:lang w:val="ru-RU"/>
          </w:rPr>
          <w:t>2</w:t>
        </w:r>
        <w:r>
          <w:fldChar w:fldCharType="end"/>
        </w:r>
      </w:p>
    </w:sdtContent>
  </w:sdt>
  <w:p w:rsidR="000F112D" w:rsidRDefault="000F11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2D" w:rsidRDefault="000F112D">
      <w:r>
        <w:separator/>
      </w:r>
    </w:p>
  </w:footnote>
  <w:footnote w:type="continuationSeparator" w:id="0">
    <w:p w:rsidR="000F112D" w:rsidRDefault="000F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1" w:rsidRPr="00F73381" w:rsidRDefault="00F73381" w:rsidP="00F73381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C4"/>
    <w:multiLevelType w:val="hybridMultilevel"/>
    <w:tmpl w:val="7E808754"/>
    <w:lvl w:ilvl="0" w:tplc="0CD8240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589C3A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0994F4A4">
      <w:numFmt w:val="bullet"/>
      <w:lvlText w:val="•"/>
      <w:lvlJc w:val="left"/>
      <w:pPr>
        <w:ind w:left="2349" w:hanging="140"/>
      </w:pPr>
      <w:rPr>
        <w:rFonts w:hint="default"/>
      </w:rPr>
    </w:lvl>
    <w:lvl w:ilvl="3" w:tplc="FB767376">
      <w:numFmt w:val="bullet"/>
      <w:lvlText w:val="•"/>
      <w:lvlJc w:val="left"/>
      <w:pPr>
        <w:ind w:left="3363" w:hanging="140"/>
      </w:pPr>
      <w:rPr>
        <w:rFonts w:hint="default"/>
      </w:rPr>
    </w:lvl>
    <w:lvl w:ilvl="4" w:tplc="F6E41250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056EAE62">
      <w:numFmt w:val="bullet"/>
      <w:lvlText w:val="•"/>
      <w:lvlJc w:val="left"/>
      <w:pPr>
        <w:ind w:left="5393" w:hanging="140"/>
      </w:pPr>
      <w:rPr>
        <w:rFonts w:hint="default"/>
      </w:rPr>
    </w:lvl>
    <w:lvl w:ilvl="6" w:tplc="765ABB58"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9048C41E">
      <w:numFmt w:val="bullet"/>
      <w:lvlText w:val="•"/>
      <w:lvlJc w:val="left"/>
      <w:pPr>
        <w:ind w:left="7422" w:hanging="140"/>
      </w:pPr>
      <w:rPr>
        <w:rFonts w:hint="default"/>
      </w:rPr>
    </w:lvl>
    <w:lvl w:ilvl="8" w:tplc="4DBA3BA8">
      <w:numFmt w:val="bullet"/>
      <w:lvlText w:val="•"/>
      <w:lvlJc w:val="left"/>
      <w:pPr>
        <w:ind w:left="8437" w:hanging="140"/>
      </w:pPr>
      <w:rPr>
        <w:rFonts w:hint="default"/>
      </w:rPr>
    </w:lvl>
  </w:abstractNum>
  <w:abstractNum w:abstractNumId="1">
    <w:nsid w:val="03982023"/>
    <w:multiLevelType w:val="multilevel"/>
    <w:tmpl w:val="A08ED4DC"/>
    <w:lvl w:ilvl="0">
      <w:start w:val="7"/>
      <w:numFmt w:val="decimal"/>
      <w:lvlText w:val="%1"/>
      <w:lvlJc w:val="left"/>
      <w:pPr>
        <w:ind w:left="31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43"/>
      </w:pPr>
      <w:rPr>
        <w:rFonts w:hint="default"/>
      </w:rPr>
    </w:lvl>
    <w:lvl w:ilvl="3">
      <w:numFmt w:val="bullet"/>
      <w:lvlText w:val="•"/>
      <w:lvlJc w:val="left"/>
      <w:pPr>
        <w:ind w:left="3363" w:hanging="543"/>
      </w:pPr>
      <w:rPr>
        <w:rFonts w:hint="default"/>
      </w:rPr>
    </w:lvl>
    <w:lvl w:ilvl="4">
      <w:numFmt w:val="bullet"/>
      <w:lvlText w:val="•"/>
      <w:lvlJc w:val="left"/>
      <w:pPr>
        <w:ind w:left="4378" w:hanging="543"/>
      </w:pPr>
      <w:rPr>
        <w:rFonts w:hint="default"/>
      </w:rPr>
    </w:lvl>
    <w:lvl w:ilvl="5">
      <w:numFmt w:val="bullet"/>
      <w:lvlText w:val="•"/>
      <w:lvlJc w:val="left"/>
      <w:pPr>
        <w:ind w:left="5393" w:hanging="543"/>
      </w:pPr>
      <w:rPr>
        <w:rFonts w:hint="default"/>
      </w:rPr>
    </w:lvl>
    <w:lvl w:ilvl="6">
      <w:numFmt w:val="bullet"/>
      <w:lvlText w:val="•"/>
      <w:lvlJc w:val="left"/>
      <w:pPr>
        <w:ind w:left="6407" w:hanging="543"/>
      </w:pPr>
      <w:rPr>
        <w:rFonts w:hint="default"/>
      </w:rPr>
    </w:lvl>
    <w:lvl w:ilvl="7">
      <w:numFmt w:val="bullet"/>
      <w:lvlText w:val="•"/>
      <w:lvlJc w:val="left"/>
      <w:pPr>
        <w:ind w:left="7422" w:hanging="543"/>
      </w:pPr>
      <w:rPr>
        <w:rFonts w:hint="default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</w:rPr>
    </w:lvl>
  </w:abstractNum>
  <w:abstractNum w:abstractNumId="2">
    <w:nsid w:val="03B263C2"/>
    <w:multiLevelType w:val="hybridMultilevel"/>
    <w:tmpl w:val="60BECFDA"/>
    <w:lvl w:ilvl="0" w:tplc="79FE848E">
      <w:start w:val="1"/>
      <w:numFmt w:val="decimal"/>
      <w:lvlText w:val="%1."/>
      <w:lvlJc w:val="left"/>
      <w:pPr>
        <w:ind w:left="787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0473705B"/>
    <w:multiLevelType w:val="hybridMultilevel"/>
    <w:tmpl w:val="5BC0396A"/>
    <w:lvl w:ilvl="0" w:tplc="F74A8DB4">
      <w:numFmt w:val="bullet"/>
      <w:lvlText w:val="-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8A2C23A">
      <w:numFmt w:val="bullet"/>
      <w:lvlText w:val="•"/>
      <w:lvlJc w:val="left"/>
      <w:pPr>
        <w:ind w:left="884" w:hanging="140"/>
      </w:pPr>
      <w:rPr>
        <w:rFonts w:hint="default"/>
      </w:rPr>
    </w:lvl>
    <w:lvl w:ilvl="2" w:tplc="B8FC1F96">
      <w:numFmt w:val="bullet"/>
      <w:lvlText w:val="•"/>
      <w:lvlJc w:val="left"/>
      <w:pPr>
        <w:ind w:left="1449" w:hanging="140"/>
      </w:pPr>
      <w:rPr>
        <w:rFonts w:hint="default"/>
      </w:rPr>
    </w:lvl>
    <w:lvl w:ilvl="3" w:tplc="272AD66E">
      <w:numFmt w:val="bullet"/>
      <w:lvlText w:val="•"/>
      <w:lvlJc w:val="left"/>
      <w:pPr>
        <w:ind w:left="2013" w:hanging="140"/>
      </w:pPr>
      <w:rPr>
        <w:rFonts w:hint="default"/>
      </w:rPr>
    </w:lvl>
    <w:lvl w:ilvl="4" w:tplc="C6149BA8">
      <w:numFmt w:val="bullet"/>
      <w:lvlText w:val="•"/>
      <w:lvlJc w:val="left"/>
      <w:pPr>
        <w:ind w:left="2578" w:hanging="140"/>
      </w:pPr>
      <w:rPr>
        <w:rFonts w:hint="default"/>
      </w:rPr>
    </w:lvl>
    <w:lvl w:ilvl="5" w:tplc="0E180310">
      <w:numFmt w:val="bullet"/>
      <w:lvlText w:val="•"/>
      <w:lvlJc w:val="left"/>
      <w:pPr>
        <w:ind w:left="3142" w:hanging="140"/>
      </w:pPr>
      <w:rPr>
        <w:rFonts w:hint="default"/>
      </w:rPr>
    </w:lvl>
    <w:lvl w:ilvl="6" w:tplc="F564A988">
      <w:numFmt w:val="bullet"/>
      <w:lvlText w:val="•"/>
      <w:lvlJc w:val="left"/>
      <w:pPr>
        <w:ind w:left="3707" w:hanging="140"/>
      </w:pPr>
      <w:rPr>
        <w:rFonts w:hint="default"/>
      </w:rPr>
    </w:lvl>
    <w:lvl w:ilvl="7" w:tplc="3CB688DE">
      <w:numFmt w:val="bullet"/>
      <w:lvlText w:val="•"/>
      <w:lvlJc w:val="left"/>
      <w:pPr>
        <w:ind w:left="4271" w:hanging="140"/>
      </w:pPr>
      <w:rPr>
        <w:rFonts w:hint="default"/>
      </w:rPr>
    </w:lvl>
    <w:lvl w:ilvl="8" w:tplc="16D8A246">
      <w:numFmt w:val="bullet"/>
      <w:lvlText w:val="•"/>
      <w:lvlJc w:val="left"/>
      <w:pPr>
        <w:ind w:left="4836" w:hanging="140"/>
      </w:pPr>
      <w:rPr>
        <w:rFonts w:hint="default"/>
      </w:rPr>
    </w:lvl>
  </w:abstractNum>
  <w:abstractNum w:abstractNumId="4">
    <w:nsid w:val="049E532A"/>
    <w:multiLevelType w:val="hybridMultilevel"/>
    <w:tmpl w:val="7C1CC184"/>
    <w:lvl w:ilvl="0" w:tplc="6BF635C2">
      <w:numFmt w:val="bullet"/>
      <w:lvlText w:val="-"/>
      <w:lvlJc w:val="left"/>
      <w:pPr>
        <w:ind w:left="1021" w:hanging="26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1DE3690">
      <w:numFmt w:val="bullet"/>
      <w:lvlText w:val="•"/>
      <w:lvlJc w:val="left"/>
      <w:pPr>
        <w:ind w:left="1964" w:hanging="267"/>
      </w:pPr>
      <w:rPr>
        <w:rFonts w:hint="default"/>
      </w:rPr>
    </w:lvl>
    <w:lvl w:ilvl="2" w:tplc="8B584AB2">
      <w:numFmt w:val="bullet"/>
      <w:lvlText w:val="•"/>
      <w:lvlJc w:val="left"/>
      <w:pPr>
        <w:ind w:left="2909" w:hanging="267"/>
      </w:pPr>
      <w:rPr>
        <w:rFonts w:hint="default"/>
      </w:rPr>
    </w:lvl>
    <w:lvl w:ilvl="3" w:tplc="ED2AF6F2">
      <w:numFmt w:val="bullet"/>
      <w:lvlText w:val="•"/>
      <w:lvlJc w:val="left"/>
      <w:pPr>
        <w:ind w:left="3853" w:hanging="267"/>
      </w:pPr>
      <w:rPr>
        <w:rFonts w:hint="default"/>
      </w:rPr>
    </w:lvl>
    <w:lvl w:ilvl="4" w:tplc="3A762726">
      <w:numFmt w:val="bullet"/>
      <w:lvlText w:val="•"/>
      <w:lvlJc w:val="left"/>
      <w:pPr>
        <w:ind w:left="4798" w:hanging="267"/>
      </w:pPr>
      <w:rPr>
        <w:rFonts w:hint="default"/>
      </w:rPr>
    </w:lvl>
    <w:lvl w:ilvl="5" w:tplc="4D6231E2">
      <w:numFmt w:val="bullet"/>
      <w:lvlText w:val="•"/>
      <w:lvlJc w:val="left"/>
      <w:pPr>
        <w:ind w:left="5743" w:hanging="267"/>
      </w:pPr>
      <w:rPr>
        <w:rFonts w:hint="default"/>
      </w:rPr>
    </w:lvl>
    <w:lvl w:ilvl="6" w:tplc="F79479F4">
      <w:numFmt w:val="bullet"/>
      <w:lvlText w:val="•"/>
      <w:lvlJc w:val="left"/>
      <w:pPr>
        <w:ind w:left="6687" w:hanging="267"/>
      </w:pPr>
      <w:rPr>
        <w:rFonts w:hint="default"/>
      </w:rPr>
    </w:lvl>
    <w:lvl w:ilvl="7" w:tplc="F0883E20">
      <w:numFmt w:val="bullet"/>
      <w:lvlText w:val="•"/>
      <w:lvlJc w:val="left"/>
      <w:pPr>
        <w:ind w:left="7632" w:hanging="267"/>
      </w:pPr>
      <w:rPr>
        <w:rFonts w:hint="default"/>
      </w:rPr>
    </w:lvl>
    <w:lvl w:ilvl="8" w:tplc="A5F63FA4">
      <w:numFmt w:val="bullet"/>
      <w:lvlText w:val="•"/>
      <w:lvlJc w:val="left"/>
      <w:pPr>
        <w:ind w:left="8577" w:hanging="267"/>
      </w:pPr>
      <w:rPr>
        <w:rFonts w:hint="default"/>
      </w:rPr>
    </w:lvl>
  </w:abstractNum>
  <w:abstractNum w:abstractNumId="5">
    <w:nsid w:val="07114132"/>
    <w:multiLevelType w:val="hybridMultilevel"/>
    <w:tmpl w:val="7C8A211C"/>
    <w:lvl w:ilvl="0" w:tplc="C096E69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66EA"/>
    <w:multiLevelType w:val="hybridMultilevel"/>
    <w:tmpl w:val="E9B8D6D2"/>
    <w:lvl w:ilvl="0" w:tplc="F06AD8FC">
      <w:start w:val="1"/>
      <w:numFmt w:val="decimal"/>
      <w:lvlText w:val="%1."/>
      <w:lvlJc w:val="left"/>
      <w:pPr>
        <w:ind w:left="9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31C5E14">
      <w:numFmt w:val="bullet"/>
      <w:lvlText w:val="•"/>
      <w:lvlJc w:val="left"/>
      <w:pPr>
        <w:ind w:left="4106" w:hanging="708"/>
      </w:pPr>
      <w:rPr>
        <w:rFonts w:hint="default"/>
      </w:rPr>
    </w:lvl>
    <w:lvl w:ilvl="2" w:tplc="8578ACF6">
      <w:numFmt w:val="bullet"/>
      <w:lvlText w:val="•"/>
      <w:lvlJc w:val="left"/>
      <w:pPr>
        <w:ind w:left="4813" w:hanging="708"/>
      </w:pPr>
      <w:rPr>
        <w:rFonts w:hint="default"/>
      </w:rPr>
    </w:lvl>
    <w:lvl w:ilvl="3" w:tplc="D460F758">
      <w:numFmt w:val="bullet"/>
      <w:lvlText w:val="•"/>
      <w:lvlJc w:val="left"/>
      <w:pPr>
        <w:ind w:left="5519" w:hanging="708"/>
      </w:pPr>
      <w:rPr>
        <w:rFonts w:hint="default"/>
      </w:rPr>
    </w:lvl>
    <w:lvl w:ilvl="4" w:tplc="A1AA5D5C">
      <w:numFmt w:val="bullet"/>
      <w:lvlText w:val="•"/>
      <w:lvlJc w:val="left"/>
      <w:pPr>
        <w:ind w:left="6226" w:hanging="708"/>
      </w:pPr>
      <w:rPr>
        <w:rFonts w:hint="default"/>
      </w:rPr>
    </w:lvl>
    <w:lvl w:ilvl="5" w:tplc="032CFD36">
      <w:numFmt w:val="bullet"/>
      <w:lvlText w:val="•"/>
      <w:lvlJc w:val="left"/>
      <w:pPr>
        <w:ind w:left="6933" w:hanging="708"/>
      </w:pPr>
      <w:rPr>
        <w:rFonts w:hint="default"/>
      </w:rPr>
    </w:lvl>
    <w:lvl w:ilvl="6" w:tplc="B52873D4">
      <w:numFmt w:val="bullet"/>
      <w:lvlText w:val="•"/>
      <w:lvlJc w:val="left"/>
      <w:pPr>
        <w:ind w:left="7639" w:hanging="708"/>
      </w:pPr>
      <w:rPr>
        <w:rFonts w:hint="default"/>
      </w:rPr>
    </w:lvl>
    <w:lvl w:ilvl="7" w:tplc="F6BAF450">
      <w:numFmt w:val="bullet"/>
      <w:lvlText w:val="•"/>
      <w:lvlJc w:val="left"/>
      <w:pPr>
        <w:ind w:left="8346" w:hanging="708"/>
      </w:pPr>
      <w:rPr>
        <w:rFonts w:hint="default"/>
      </w:rPr>
    </w:lvl>
    <w:lvl w:ilvl="8" w:tplc="5CC41D9A">
      <w:numFmt w:val="bullet"/>
      <w:lvlText w:val="•"/>
      <w:lvlJc w:val="left"/>
      <w:pPr>
        <w:ind w:left="9053" w:hanging="708"/>
      </w:pPr>
      <w:rPr>
        <w:rFonts w:hint="default"/>
      </w:rPr>
    </w:lvl>
  </w:abstractNum>
  <w:abstractNum w:abstractNumId="7">
    <w:nsid w:val="0B1C6F04"/>
    <w:multiLevelType w:val="multilevel"/>
    <w:tmpl w:val="CF1036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9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0CA95382"/>
    <w:multiLevelType w:val="hybridMultilevel"/>
    <w:tmpl w:val="5B30DBF6"/>
    <w:lvl w:ilvl="0" w:tplc="4AA8995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ED47D15"/>
    <w:multiLevelType w:val="multilevel"/>
    <w:tmpl w:val="84345EBA"/>
    <w:lvl w:ilvl="0">
      <w:start w:val="5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425"/>
      </w:pPr>
      <w:rPr>
        <w:lang w:val="ru-RU" w:eastAsia="en-US" w:bidi="ar-SA"/>
      </w:rPr>
    </w:lvl>
  </w:abstractNum>
  <w:abstractNum w:abstractNumId="10">
    <w:nsid w:val="14A53A14"/>
    <w:multiLevelType w:val="multilevel"/>
    <w:tmpl w:val="A7B68612"/>
    <w:lvl w:ilvl="0">
      <w:start w:val="11"/>
      <w:numFmt w:val="decimal"/>
      <w:lvlText w:val="%1"/>
      <w:lvlJc w:val="left"/>
      <w:pPr>
        <w:ind w:left="3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52"/>
      </w:pPr>
      <w:rPr>
        <w:rFonts w:hint="default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</w:rPr>
    </w:lvl>
    <w:lvl w:ilvl="4">
      <w:numFmt w:val="bullet"/>
      <w:lvlText w:val="•"/>
      <w:lvlJc w:val="left"/>
      <w:pPr>
        <w:ind w:left="4378" w:hanging="552"/>
      </w:pPr>
      <w:rPr>
        <w:rFonts w:hint="default"/>
      </w:rPr>
    </w:lvl>
    <w:lvl w:ilvl="5">
      <w:numFmt w:val="bullet"/>
      <w:lvlText w:val="•"/>
      <w:lvlJc w:val="left"/>
      <w:pPr>
        <w:ind w:left="5393" w:hanging="552"/>
      </w:pPr>
      <w:rPr>
        <w:rFonts w:hint="default"/>
      </w:rPr>
    </w:lvl>
    <w:lvl w:ilvl="6">
      <w:numFmt w:val="bullet"/>
      <w:lvlText w:val="•"/>
      <w:lvlJc w:val="left"/>
      <w:pPr>
        <w:ind w:left="6407" w:hanging="552"/>
      </w:pPr>
      <w:rPr>
        <w:rFonts w:hint="default"/>
      </w:rPr>
    </w:lvl>
    <w:lvl w:ilvl="7">
      <w:numFmt w:val="bullet"/>
      <w:lvlText w:val="•"/>
      <w:lvlJc w:val="left"/>
      <w:pPr>
        <w:ind w:left="7422" w:hanging="552"/>
      </w:pPr>
      <w:rPr>
        <w:rFonts w:hint="default"/>
      </w:rPr>
    </w:lvl>
    <w:lvl w:ilvl="8">
      <w:numFmt w:val="bullet"/>
      <w:lvlText w:val="•"/>
      <w:lvlJc w:val="left"/>
      <w:pPr>
        <w:ind w:left="8437" w:hanging="552"/>
      </w:pPr>
      <w:rPr>
        <w:rFonts w:hint="default"/>
      </w:rPr>
    </w:lvl>
  </w:abstractNum>
  <w:abstractNum w:abstractNumId="11">
    <w:nsid w:val="1722375E"/>
    <w:multiLevelType w:val="multilevel"/>
    <w:tmpl w:val="E054AAE4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76"/>
      </w:pPr>
      <w:rPr>
        <w:rFonts w:hint="default"/>
      </w:rPr>
    </w:lvl>
    <w:lvl w:ilvl="3">
      <w:numFmt w:val="bullet"/>
      <w:lvlText w:val="•"/>
      <w:lvlJc w:val="left"/>
      <w:pPr>
        <w:ind w:left="3363" w:hanging="476"/>
      </w:pPr>
      <w:rPr>
        <w:rFonts w:hint="default"/>
      </w:rPr>
    </w:lvl>
    <w:lvl w:ilvl="4">
      <w:numFmt w:val="bullet"/>
      <w:lvlText w:val="•"/>
      <w:lvlJc w:val="left"/>
      <w:pPr>
        <w:ind w:left="4378" w:hanging="476"/>
      </w:pPr>
      <w:rPr>
        <w:rFonts w:hint="default"/>
      </w:rPr>
    </w:lvl>
    <w:lvl w:ilvl="5">
      <w:numFmt w:val="bullet"/>
      <w:lvlText w:val="•"/>
      <w:lvlJc w:val="left"/>
      <w:pPr>
        <w:ind w:left="5393" w:hanging="476"/>
      </w:pPr>
      <w:rPr>
        <w:rFonts w:hint="default"/>
      </w:rPr>
    </w:lvl>
    <w:lvl w:ilvl="6">
      <w:numFmt w:val="bullet"/>
      <w:lvlText w:val="•"/>
      <w:lvlJc w:val="left"/>
      <w:pPr>
        <w:ind w:left="6407" w:hanging="476"/>
      </w:pPr>
      <w:rPr>
        <w:rFonts w:hint="default"/>
      </w:rPr>
    </w:lvl>
    <w:lvl w:ilvl="7">
      <w:numFmt w:val="bullet"/>
      <w:lvlText w:val="•"/>
      <w:lvlJc w:val="left"/>
      <w:pPr>
        <w:ind w:left="7422" w:hanging="476"/>
      </w:pPr>
      <w:rPr>
        <w:rFonts w:hint="default"/>
      </w:rPr>
    </w:lvl>
    <w:lvl w:ilvl="8">
      <w:numFmt w:val="bullet"/>
      <w:lvlText w:val="•"/>
      <w:lvlJc w:val="left"/>
      <w:pPr>
        <w:ind w:left="8437" w:hanging="476"/>
      </w:pPr>
      <w:rPr>
        <w:rFonts w:hint="default"/>
      </w:rPr>
    </w:lvl>
  </w:abstractNum>
  <w:abstractNum w:abstractNumId="12">
    <w:nsid w:val="1A5E5064"/>
    <w:multiLevelType w:val="multilevel"/>
    <w:tmpl w:val="710EBF40"/>
    <w:lvl w:ilvl="0">
      <w:start w:val="9"/>
      <w:numFmt w:val="decimal"/>
      <w:lvlText w:val="%1"/>
      <w:lvlJc w:val="left"/>
      <w:pPr>
        <w:ind w:left="112" w:hanging="5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5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5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5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5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5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5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524"/>
      </w:pPr>
      <w:rPr>
        <w:lang w:val="ru-RU" w:eastAsia="en-US" w:bidi="ar-SA"/>
      </w:rPr>
    </w:lvl>
  </w:abstractNum>
  <w:abstractNum w:abstractNumId="13">
    <w:nsid w:val="1D9640A7"/>
    <w:multiLevelType w:val="multilevel"/>
    <w:tmpl w:val="61068F48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85"/>
      </w:pPr>
      <w:rPr>
        <w:rFonts w:hint="default"/>
      </w:rPr>
    </w:lvl>
    <w:lvl w:ilvl="3">
      <w:numFmt w:val="bullet"/>
      <w:lvlText w:val="•"/>
      <w:lvlJc w:val="left"/>
      <w:pPr>
        <w:ind w:left="3363" w:hanging="485"/>
      </w:pPr>
      <w:rPr>
        <w:rFonts w:hint="default"/>
      </w:rPr>
    </w:lvl>
    <w:lvl w:ilvl="4">
      <w:numFmt w:val="bullet"/>
      <w:lvlText w:val="•"/>
      <w:lvlJc w:val="left"/>
      <w:pPr>
        <w:ind w:left="4378" w:hanging="485"/>
      </w:pPr>
      <w:rPr>
        <w:rFonts w:hint="default"/>
      </w:rPr>
    </w:lvl>
    <w:lvl w:ilvl="5">
      <w:numFmt w:val="bullet"/>
      <w:lvlText w:val="•"/>
      <w:lvlJc w:val="left"/>
      <w:pPr>
        <w:ind w:left="5393" w:hanging="485"/>
      </w:pPr>
      <w:rPr>
        <w:rFonts w:hint="default"/>
      </w:rPr>
    </w:lvl>
    <w:lvl w:ilvl="6">
      <w:numFmt w:val="bullet"/>
      <w:lvlText w:val="•"/>
      <w:lvlJc w:val="left"/>
      <w:pPr>
        <w:ind w:left="6407" w:hanging="485"/>
      </w:pPr>
      <w:rPr>
        <w:rFonts w:hint="default"/>
      </w:rPr>
    </w:lvl>
    <w:lvl w:ilvl="7">
      <w:numFmt w:val="bullet"/>
      <w:lvlText w:val="•"/>
      <w:lvlJc w:val="left"/>
      <w:pPr>
        <w:ind w:left="7422" w:hanging="485"/>
      </w:pPr>
      <w:rPr>
        <w:rFonts w:hint="default"/>
      </w:rPr>
    </w:lvl>
    <w:lvl w:ilvl="8">
      <w:numFmt w:val="bullet"/>
      <w:lvlText w:val="•"/>
      <w:lvlJc w:val="left"/>
      <w:pPr>
        <w:ind w:left="8437" w:hanging="485"/>
      </w:pPr>
      <w:rPr>
        <w:rFonts w:hint="default"/>
      </w:rPr>
    </w:lvl>
  </w:abstractNum>
  <w:abstractNum w:abstractNumId="14">
    <w:nsid w:val="20121340"/>
    <w:multiLevelType w:val="multilevel"/>
    <w:tmpl w:val="C18A80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0F9337C"/>
    <w:multiLevelType w:val="hybridMultilevel"/>
    <w:tmpl w:val="AC3ACD22"/>
    <w:lvl w:ilvl="0" w:tplc="36CA744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AAB0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205242">
      <w:numFmt w:val="bullet"/>
      <w:lvlText w:val="•"/>
      <w:lvlJc w:val="left"/>
      <w:pPr>
        <w:ind w:left="2145" w:hanging="240"/>
      </w:pPr>
      <w:rPr>
        <w:lang w:val="ru-RU" w:eastAsia="en-US" w:bidi="ar-SA"/>
      </w:rPr>
    </w:lvl>
    <w:lvl w:ilvl="3" w:tplc="046C1E86">
      <w:numFmt w:val="bullet"/>
      <w:lvlText w:val="•"/>
      <w:lvlJc w:val="left"/>
      <w:pPr>
        <w:ind w:left="3157" w:hanging="240"/>
      </w:pPr>
      <w:rPr>
        <w:lang w:val="ru-RU" w:eastAsia="en-US" w:bidi="ar-SA"/>
      </w:rPr>
    </w:lvl>
    <w:lvl w:ilvl="4" w:tplc="7892E57A">
      <w:numFmt w:val="bullet"/>
      <w:lvlText w:val="•"/>
      <w:lvlJc w:val="left"/>
      <w:pPr>
        <w:ind w:left="4170" w:hanging="240"/>
      </w:pPr>
      <w:rPr>
        <w:lang w:val="ru-RU" w:eastAsia="en-US" w:bidi="ar-SA"/>
      </w:rPr>
    </w:lvl>
    <w:lvl w:ilvl="5" w:tplc="270C83B6">
      <w:numFmt w:val="bullet"/>
      <w:lvlText w:val="•"/>
      <w:lvlJc w:val="left"/>
      <w:pPr>
        <w:ind w:left="5183" w:hanging="240"/>
      </w:pPr>
      <w:rPr>
        <w:lang w:val="ru-RU" w:eastAsia="en-US" w:bidi="ar-SA"/>
      </w:rPr>
    </w:lvl>
    <w:lvl w:ilvl="6" w:tplc="7B62F6FE">
      <w:numFmt w:val="bullet"/>
      <w:lvlText w:val="•"/>
      <w:lvlJc w:val="left"/>
      <w:pPr>
        <w:ind w:left="6195" w:hanging="240"/>
      </w:pPr>
      <w:rPr>
        <w:lang w:val="ru-RU" w:eastAsia="en-US" w:bidi="ar-SA"/>
      </w:rPr>
    </w:lvl>
    <w:lvl w:ilvl="7" w:tplc="0A801F08">
      <w:numFmt w:val="bullet"/>
      <w:lvlText w:val="•"/>
      <w:lvlJc w:val="left"/>
      <w:pPr>
        <w:ind w:left="7208" w:hanging="240"/>
      </w:pPr>
      <w:rPr>
        <w:lang w:val="ru-RU" w:eastAsia="en-US" w:bidi="ar-SA"/>
      </w:rPr>
    </w:lvl>
    <w:lvl w:ilvl="8" w:tplc="BD74B6D8">
      <w:numFmt w:val="bullet"/>
      <w:lvlText w:val="•"/>
      <w:lvlJc w:val="left"/>
      <w:pPr>
        <w:ind w:left="8221" w:hanging="240"/>
      </w:pPr>
      <w:rPr>
        <w:lang w:val="ru-RU" w:eastAsia="en-US" w:bidi="ar-SA"/>
      </w:rPr>
    </w:lvl>
  </w:abstractNum>
  <w:abstractNum w:abstractNumId="16">
    <w:nsid w:val="25461BB2"/>
    <w:multiLevelType w:val="multilevel"/>
    <w:tmpl w:val="6C72CBD0"/>
    <w:lvl w:ilvl="0">
      <w:start w:val="1"/>
      <w:numFmt w:val="decimal"/>
      <w:lvlText w:val="%1"/>
      <w:lvlJc w:val="left"/>
      <w:pPr>
        <w:ind w:left="11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0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21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2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20"/>
      </w:pPr>
      <w:rPr>
        <w:lang w:val="ru-RU" w:eastAsia="en-US" w:bidi="ar-SA"/>
      </w:rPr>
    </w:lvl>
  </w:abstractNum>
  <w:abstractNum w:abstractNumId="17">
    <w:nsid w:val="30A855C0"/>
    <w:multiLevelType w:val="multilevel"/>
    <w:tmpl w:val="7D465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8">
    <w:nsid w:val="3E050974"/>
    <w:multiLevelType w:val="hybridMultilevel"/>
    <w:tmpl w:val="C03EB786"/>
    <w:lvl w:ilvl="0" w:tplc="07EAEB3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822A7C">
      <w:numFmt w:val="bullet"/>
      <w:lvlText w:val="-"/>
      <w:lvlJc w:val="left"/>
      <w:pPr>
        <w:ind w:left="1021" w:hanging="27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 w:tplc="3AD2FE7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383CB4AE">
      <w:numFmt w:val="bullet"/>
      <w:lvlText w:val="•"/>
      <w:lvlJc w:val="left"/>
      <w:pPr>
        <w:ind w:left="3119" w:hanging="272"/>
      </w:pPr>
      <w:rPr>
        <w:rFonts w:hint="default"/>
      </w:rPr>
    </w:lvl>
    <w:lvl w:ilvl="4" w:tplc="ED020DB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19505438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5F6ADA2A">
      <w:numFmt w:val="bullet"/>
      <w:lvlText w:val="•"/>
      <w:lvlJc w:val="left"/>
      <w:pPr>
        <w:ind w:left="6268" w:hanging="272"/>
      </w:pPr>
      <w:rPr>
        <w:rFonts w:hint="default"/>
      </w:rPr>
    </w:lvl>
    <w:lvl w:ilvl="7" w:tplc="3FA2AF90">
      <w:numFmt w:val="bullet"/>
      <w:lvlText w:val="•"/>
      <w:lvlJc w:val="left"/>
      <w:pPr>
        <w:ind w:left="7317" w:hanging="272"/>
      </w:pPr>
      <w:rPr>
        <w:rFonts w:hint="default"/>
      </w:rPr>
    </w:lvl>
    <w:lvl w:ilvl="8" w:tplc="C3288CA6">
      <w:numFmt w:val="bullet"/>
      <w:lvlText w:val="•"/>
      <w:lvlJc w:val="left"/>
      <w:pPr>
        <w:ind w:left="8367" w:hanging="272"/>
      </w:pPr>
      <w:rPr>
        <w:rFonts w:hint="default"/>
      </w:rPr>
    </w:lvl>
  </w:abstractNum>
  <w:abstractNum w:abstractNumId="19">
    <w:nsid w:val="4D3D6F5E"/>
    <w:multiLevelType w:val="multilevel"/>
    <w:tmpl w:val="6184823C"/>
    <w:lvl w:ilvl="0">
      <w:start w:val="10"/>
      <w:numFmt w:val="decimal"/>
      <w:lvlText w:val="%1"/>
      <w:lvlJc w:val="left"/>
      <w:pPr>
        <w:ind w:left="312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15"/>
      </w:pPr>
      <w:rPr>
        <w:rFonts w:hint="default"/>
      </w:rPr>
    </w:lvl>
    <w:lvl w:ilvl="3">
      <w:numFmt w:val="bullet"/>
      <w:lvlText w:val="•"/>
      <w:lvlJc w:val="left"/>
      <w:pPr>
        <w:ind w:left="3363" w:hanging="615"/>
      </w:pPr>
      <w:rPr>
        <w:rFonts w:hint="default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</w:rPr>
    </w:lvl>
    <w:lvl w:ilvl="5">
      <w:numFmt w:val="bullet"/>
      <w:lvlText w:val="•"/>
      <w:lvlJc w:val="left"/>
      <w:pPr>
        <w:ind w:left="5393" w:hanging="615"/>
      </w:pPr>
      <w:rPr>
        <w:rFonts w:hint="default"/>
      </w:rPr>
    </w:lvl>
    <w:lvl w:ilvl="6">
      <w:numFmt w:val="bullet"/>
      <w:lvlText w:val="•"/>
      <w:lvlJc w:val="left"/>
      <w:pPr>
        <w:ind w:left="6407" w:hanging="615"/>
      </w:pPr>
      <w:rPr>
        <w:rFonts w:hint="default"/>
      </w:rPr>
    </w:lvl>
    <w:lvl w:ilvl="7">
      <w:numFmt w:val="bullet"/>
      <w:lvlText w:val="•"/>
      <w:lvlJc w:val="left"/>
      <w:pPr>
        <w:ind w:left="7422" w:hanging="615"/>
      </w:pPr>
      <w:rPr>
        <w:rFonts w:hint="default"/>
      </w:rPr>
    </w:lvl>
    <w:lvl w:ilvl="8">
      <w:numFmt w:val="bullet"/>
      <w:lvlText w:val="•"/>
      <w:lvlJc w:val="left"/>
      <w:pPr>
        <w:ind w:left="8437" w:hanging="615"/>
      </w:pPr>
      <w:rPr>
        <w:rFonts w:hint="default"/>
      </w:rPr>
    </w:lvl>
  </w:abstractNum>
  <w:abstractNum w:abstractNumId="20">
    <w:nsid w:val="5448256F"/>
    <w:multiLevelType w:val="hybridMultilevel"/>
    <w:tmpl w:val="83F03454"/>
    <w:lvl w:ilvl="0" w:tplc="EA241F36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ED86A28">
      <w:numFmt w:val="bullet"/>
      <w:lvlText w:val="•"/>
      <w:lvlJc w:val="left"/>
      <w:pPr>
        <w:ind w:left="1122" w:hanging="706"/>
      </w:pPr>
      <w:rPr>
        <w:rFonts w:hint="default"/>
      </w:rPr>
    </w:lvl>
    <w:lvl w:ilvl="2" w:tplc="0396F6D0">
      <w:numFmt w:val="bullet"/>
      <w:lvlText w:val="•"/>
      <w:lvlJc w:val="left"/>
      <w:pPr>
        <w:ind w:left="2125" w:hanging="706"/>
      </w:pPr>
      <w:rPr>
        <w:rFonts w:hint="default"/>
      </w:rPr>
    </w:lvl>
    <w:lvl w:ilvl="3" w:tplc="45AAEBA4">
      <w:numFmt w:val="bullet"/>
      <w:lvlText w:val="•"/>
      <w:lvlJc w:val="left"/>
      <w:pPr>
        <w:ind w:left="3127" w:hanging="706"/>
      </w:pPr>
      <w:rPr>
        <w:rFonts w:hint="default"/>
      </w:rPr>
    </w:lvl>
    <w:lvl w:ilvl="4" w:tplc="995836C2">
      <w:numFmt w:val="bullet"/>
      <w:lvlText w:val="•"/>
      <w:lvlJc w:val="left"/>
      <w:pPr>
        <w:ind w:left="4130" w:hanging="706"/>
      </w:pPr>
      <w:rPr>
        <w:rFonts w:hint="default"/>
      </w:rPr>
    </w:lvl>
    <w:lvl w:ilvl="5" w:tplc="120CDB88">
      <w:numFmt w:val="bullet"/>
      <w:lvlText w:val="•"/>
      <w:lvlJc w:val="left"/>
      <w:pPr>
        <w:ind w:left="5133" w:hanging="706"/>
      </w:pPr>
      <w:rPr>
        <w:rFonts w:hint="default"/>
      </w:rPr>
    </w:lvl>
    <w:lvl w:ilvl="6" w:tplc="74D8F618">
      <w:numFmt w:val="bullet"/>
      <w:lvlText w:val="•"/>
      <w:lvlJc w:val="left"/>
      <w:pPr>
        <w:ind w:left="6135" w:hanging="706"/>
      </w:pPr>
      <w:rPr>
        <w:rFonts w:hint="default"/>
      </w:rPr>
    </w:lvl>
    <w:lvl w:ilvl="7" w:tplc="7D467024">
      <w:numFmt w:val="bullet"/>
      <w:lvlText w:val="•"/>
      <w:lvlJc w:val="left"/>
      <w:pPr>
        <w:ind w:left="7138" w:hanging="706"/>
      </w:pPr>
      <w:rPr>
        <w:rFonts w:hint="default"/>
      </w:rPr>
    </w:lvl>
    <w:lvl w:ilvl="8" w:tplc="75F8319E">
      <w:numFmt w:val="bullet"/>
      <w:lvlText w:val="•"/>
      <w:lvlJc w:val="left"/>
      <w:pPr>
        <w:ind w:left="8141" w:hanging="706"/>
      </w:pPr>
      <w:rPr>
        <w:rFonts w:hint="default"/>
      </w:rPr>
    </w:lvl>
  </w:abstractNum>
  <w:abstractNum w:abstractNumId="21">
    <w:nsid w:val="56F66E1B"/>
    <w:multiLevelType w:val="hybridMultilevel"/>
    <w:tmpl w:val="FF805D34"/>
    <w:lvl w:ilvl="0" w:tplc="93C0DA16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5AE01586"/>
    <w:multiLevelType w:val="multilevel"/>
    <w:tmpl w:val="B618267E"/>
    <w:lvl w:ilvl="0">
      <w:start w:val="10"/>
      <w:numFmt w:val="decimal"/>
      <w:lvlText w:val="%1"/>
      <w:lvlJc w:val="left"/>
      <w:pPr>
        <w:ind w:left="112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6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632"/>
      </w:pPr>
      <w:rPr>
        <w:lang w:val="ru-RU" w:eastAsia="en-US" w:bidi="ar-SA"/>
      </w:rPr>
    </w:lvl>
  </w:abstractNum>
  <w:abstractNum w:abstractNumId="23">
    <w:nsid w:val="5D1C3D9B"/>
    <w:multiLevelType w:val="hybridMultilevel"/>
    <w:tmpl w:val="EBBC46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4E34"/>
    <w:multiLevelType w:val="multilevel"/>
    <w:tmpl w:val="BDA85132"/>
    <w:lvl w:ilvl="0">
      <w:start w:val="8"/>
      <w:numFmt w:val="decimal"/>
      <w:lvlText w:val="%1"/>
      <w:lvlJc w:val="left"/>
      <w:pPr>
        <w:ind w:left="3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0"/>
      </w:pPr>
      <w:rPr>
        <w:rFonts w:hint="default"/>
      </w:rPr>
    </w:lvl>
    <w:lvl w:ilvl="3">
      <w:numFmt w:val="bullet"/>
      <w:lvlText w:val="•"/>
      <w:lvlJc w:val="left"/>
      <w:pPr>
        <w:ind w:left="3363" w:hanging="420"/>
      </w:pPr>
      <w:rPr>
        <w:rFonts w:hint="default"/>
      </w:rPr>
    </w:lvl>
    <w:lvl w:ilvl="4">
      <w:numFmt w:val="bullet"/>
      <w:lvlText w:val="•"/>
      <w:lvlJc w:val="left"/>
      <w:pPr>
        <w:ind w:left="4378" w:hanging="420"/>
      </w:pPr>
      <w:rPr>
        <w:rFonts w:hint="default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</w:rPr>
    </w:lvl>
    <w:lvl w:ilvl="7">
      <w:numFmt w:val="bullet"/>
      <w:lvlText w:val="•"/>
      <w:lvlJc w:val="left"/>
      <w:pPr>
        <w:ind w:left="7422" w:hanging="420"/>
      </w:pPr>
      <w:rPr>
        <w:rFonts w:hint="default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</w:rPr>
    </w:lvl>
  </w:abstractNum>
  <w:abstractNum w:abstractNumId="25">
    <w:nsid w:val="66534225"/>
    <w:multiLevelType w:val="multilevel"/>
    <w:tmpl w:val="776AB398"/>
    <w:lvl w:ilvl="0">
      <w:start w:val="12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32"/>
      </w:pPr>
      <w:rPr>
        <w:rFonts w:hint="default"/>
      </w:rPr>
    </w:lvl>
    <w:lvl w:ilvl="3">
      <w:numFmt w:val="bullet"/>
      <w:lvlText w:val="•"/>
      <w:lvlJc w:val="left"/>
      <w:pPr>
        <w:ind w:left="3363" w:hanging="632"/>
      </w:pPr>
      <w:rPr>
        <w:rFonts w:hint="default"/>
      </w:rPr>
    </w:lvl>
    <w:lvl w:ilvl="4">
      <w:numFmt w:val="bullet"/>
      <w:lvlText w:val="•"/>
      <w:lvlJc w:val="left"/>
      <w:pPr>
        <w:ind w:left="4378" w:hanging="632"/>
      </w:pPr>
      <w:rPr>
        <w:rFonts w:hint="default"/>
      </w:rPr>
    </w:lvl>
    <w:lvl w:ilvl="5">
      <w:numFmt w:val="bullet"/>
      <w:lvlText w:val="•"/>
      <w:lvlJc w:val="left"/>
      <w:pPr>
        <w:ind w:left="5393" w:hanging="632"/>
      </w:pPr>
      <w:rPr>
        <w:rFonts w:hint="default"/>
      </w:rPr>
    </w:lvl>
    <w:lvl w:ilvl="6">
      <w:numFmt w:val="bullet"/>
      <w:lvlText w:val="•"/>
      <w:lvlJc w:val="left"/>
      <w:pPr>
        <w:ind w:left="6407" w:hanging="632"/>
      </w:pPr>
      <w:rPr>
        <w:rFonts w:hint="default"/>
      </w:rPr>
    </w:lvl>
    <w:lvl w:ilvl="7">
      <w:numFmt w:val="bullet"/>
      <w:lvlText w:val="•"/>
      <w:lvlJc w:val="left"/>
      <w:pPr>
        <w:ind w:left="7422" w:hanging="632"/>
      </w:pPr>
      <w:rPr>
        <w:rFonts w:hint="default"/>
      </w:rPr>
    </w:lvl>
    <w:lvl w:ilvl="8">
      <w:numFmt w:val="bullet"/>
      <w:lvlText w:val="•"/>
      <w:lvlJc w:val="left"/>
      <w:pPr>
        <w:ind w:left="8437" w:hanging="632"/>
      </w:pPr>
      <w:rPr>
        <w:rFonts w:hint="default"/>
      </w:rPr>
    </w:lvl>
  </w:abstractNum>
  <w:abstractNum w:abstractNumId="26">
    <w:nsid w:val="6AC25154"/>
    <w:multiLevelType w:val="multilevel"/>
    <w:tmpl w:val="C8C22D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27">
    <w:nsid w:val="76C82A8F"/>
    <w:multiLevelType w:val="hybridMultilevel"/>
    <w:tmpl w:val="DAAA6C82"/>
    <w:lvl w:ilvl="0" w:tplc="24A4179E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0999C">
      <w:start w:val="1"/>
      <w:numFmt w:val="decimal"/>
      <w:lvlText w:val="%2."/>
      <w:lvlJc w:val="left"/>
      <w:pPr>
        <w:ind w:left="46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1FE8A84">
      <w:numFmt w:val="bullet"/>
      <w:lvlText w:val="•"/>
      <w:lvlJc w:val="left"/>
      <w:pPr>
        <w:ind w:left="5262" w:hanging="708"/>
      </w:pPr>
      <w:rPr>
        <w:lang w:val="ru-RU" w:eastAsia="en-US" w:bidi="ar-SA"/>
      </w:rPr>
    </w:lvl>
    <w:lvl w:ilvl="3" w:tplc="7CC03300">
      <w:numFmt w:val="bullet"/>
      <w:lvlText w:val="•"/>
      <w:lvlJc w:val="left"/>
      <w:pPr>
        <w:ind w:left="5885" w:hanging="708"/>
      </w:pPr>
      <w:rPr>
        <w:lang w:val="ru-RU" w:eastAsia="en-US" w:bidi="ar-SA"/>
      </w:rPr>
    </w:lvl>
    <w:lvl w:ilvl="4" w:tplc="E03622C6">
      <w:numFmt w:val="bullet"/>
      <w:lvlText w:val="•"/>
      <w:lvlJc w:val="left"/>
      <w:pPr>
        <w:ind w:left="6508" w:hanging="708"/>
      </w:pPr>
      <w:rPr>
        <w:lang w:val="ru-RU" w:eastAsia="en-US" w:bidi="ar-SA"/>
      </w:rPr>
    </w:lvl>
    <w:lvl w:ilvl="5" w:tplc="7DC0986A">
      <w:numFmt w:val="bullet"/>
      <w:lvlText w:val="•"/>
      <w:lvlJc w:val="left"/>
      <w:pPr>
        <w:ind w:left="7131" w:hanging="708"/>
      </w:pPr>
      <w:rPr>
        <w:lang w:val="ru-RU" w:eastAsia="en-US" w:bidi="ar-SA"/>
      </w:rPr>
    </w:lvl>
    <w:lvl w:ilvl="6" w:tplc="BA7E0C98">
      <w:numFmt w:val="bullet"/>
      <w:lvlText w:val="•"/>
      <w:lvlJc w:val="left"/>
      <w:pPr>
        <w:ind w:left="7754" w:hanging="708"/>
      </w:pPr>
      <w:rPr>
        <w:lang w:val="ru-RU" w:eastAsia="en-US" w:bidi="ar-SA"/>
      </w:rPr>
    </w:lvl>
    <w:lvl w:ilvl="7" w:tplc="91224C6C">
      <w:numFmt w:val="bullet"/>
      <w:lvlText w:val="•"/>
      <w:lvlJc w:val="left"/>
      <w:pPr>
        <w:ind w:left="8377" w:hanging="708"/>
      </w:pPr>
      <w:rPr>
        <w:lang w:val="ru-RU" w:eastAsia="en-US" w:bidi="ar-SA"/>
      </w:rPr>
    </w:lvl>
    <w:lvl w:ilvl="8" w:tplc="3D3CB706">
      <w:numFmt w:val="bullet"/>
      <w:lvlText w:val="•"/>
      <w:lvlJc w:val="left"/>
      <w:pPr>
        <w:ind w:left="9000" w:hanging="708"/>
      </w:pPr>
      <w:rPr>
        <w:lang w:val="ru-RU" w:eastAsia="en-US" w:bidi="ar-SA"/>
      </w:rPr>
    </w:lvl>
  </w:abstractNum>
  <w:abstractNum w:abstractNumId="28">
    <w:nsid w:val="780D64D3"/>
    <w:multiLevelType w:val="multilevel"/>
    <w:tmpl w:val="2F2407BA"/>
    <w:lvl w:ilvl="0">
      <w:start w:val="8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708"/>
      </w:pPr>
      <w:rPr>
        <w:lang w:val="ru-RU" w:eastAsia="en-US" w:bidi="ar-SA"/>
      </w:rPr>
    </w:lvl>
  </w:abstractNum>
  <w:abstractNum w:abstractNumId="29">
    <w:nsid w:val="786748A8"/>
    <w:multiLevelType w:val="multilevel"/>
    <w:tmpl w:val="6FF8EBCA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</w:rPr>
    </w:lvl>
    <w:lvl w:ilvl="3">
      <w:numFmt w:val="bullet"/>
      <w:lvlText w:val="•"/>
      <w:lvlJc w:val="left"/>
      <w:pPr>
        <w:ind w:left="3363" w:hanging="425"/>
      </w:pPr>
      <w:rPr>
        <w:rFonts w:hint="default"/>
      </w:rPr>
    </w:lvl>
    <w:lvl w:ilvl="4">
      <w:numFmt w:val="bullet"/>
      <w:lvlText w:val="•"/>
      <w:lvlJc w:val="left"/>
      <w:pPr>
        <w:ind w:left="4378" w:hanging="425"/>
      </w:pPr>
      <w:rPr>
        <w:rFonts w:hint="default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</w:rPr>
    </w:lvl>
    <w:lvl w:ilvl="6">
      <w:numFmt w:val="bullet"/>
      <w:lvlText w:val="•"/>
      <w:lvlJc w:val="left"/>
      <w:pPr>
        <w:ind w:left="6407" w:hanging="425"/>
      </w:pPr>
      <w:rPr>
        <w:rFonts w:hint="default"/>
      </w:rPr>
    </w:lvl>
    <w:lvl w:ilvl="7">
      <w:numFmt w:val="bullet"/>
      <w:lvlText w:val="•"/>
      <w:lvlJc w:val="left"/>
      <w:pPr>
        <w:ind w:left="7422" w:hanging="425"/>
      </w:pPr>
      <w:rPr>
        <w:rFonts w:hint="default"/>
      </w:rPr>
    </w:lvl>
    <w:lvl w:ilvl="8">
      <w:numFmt w:val="bullet"/>
      <w:lvlText w:val="•"/>
      <w:lvlJc w:val="left"/>
      <w:pPr>
        <w:ind w:left="8437" w:hanging="425"/>
      </w:pPr>
      <w:rPr>
        <w:rFonts w:hint="default"/>
      </w:rPr>
    </w:lvl>
  </w:abstractNum>
  <w:abstractNum w:abstractNumId="30">
    <w:nsid w:val="7D85385F"/>
    <w:multiLevelType w:val="multilevel"/>
    <w:tmpl w:val="BAB407FC"/>
    <w:lvl w:ilvl="0">
      <w:start w:val="6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1" w:hanging="708"/>
      </w:pPr>
      <w:rPr>
        <w:lang w:val="ru-RU" w:eastAsia="en-US" w:bidi="ar-SA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0"/>
  </w:num>
  <w:num w:numId="5">
    <w:abstractNumId w:val="19"/>
  </w:num>
  <w:num w:numId="6">
    <w:abstractNumId w:val="24"/>
  </w:num>
  <w:num w:numId="7">
    <w:abstractNumId w:val="0"/>
  </w:num>
  <w:num w:numId="8">
    <w:abstractNumId w:val="4"/>
  </w:num>
  <w:num w:numId="9">
    <w:abstractNumId w:val="1"/>
  </w:num>
  <w:num w:numId="10">
    <w:abstractNumId w:val="18"/>
  </w:num>
  <w:num w:numId="11">
    <w:abstractNumId w:val="13"/>
  </w:num>
  <w:num w:numId="12">
    <w:abstractNumId w:val="11"/>
  </w:num>
  <w:num w:numId="13">
    <w:abstractNumId w:val="29"/>
  </w:num>
  <w:num w:numId="14">
    <w:abstractNumId w:val="6"/>
  </w:num>
  <w:num w:numId="15">
    <w:abstractNumId w:val="5"/>
  </w:num>
  <w:num w:numId="16">
    <w:abstractNumId w:val="26"/>
  </w:num>
  <w:num w:numId="17">
    <w:abstractNumId w:val="17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8"/>
  </w:num>
  <w:num w:numId="25">
    <w:abstractNumId w:val="21"/>
  </w:num>
  <w:num w:numId="26">
    <w:abstractNumId w:val="2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E5ADE"/>
    <w:rsid w:val="0001253F"/>
    <w:rsid w:val="000A2168"/>
    <w:rsid w:val="000F112D"/>
    <w:rsid w:val="00200C3B"/>
    <w:rsid w:val="00200E6F"/>
    <w:rsid w:val="00207930"/>
    <w:rsid w:val="002728F3"/>
    <w:rsid w:val="00290558"/>
    <w:rsid w:val="002B7785"/>
    <w:rsid w:val="002F78D4"/>
    <w:rsid w:val="00332844"/>
    <w:rsid w:val="00333423"/>
    <w:rsid w:val="00356AE8"/>
    <w:rsid w:val="003B189D"/>
    <w:rsid w:val="00457B40"/>
    <w:rsid w:val="00474810"/>
    <w:rsid w:val="00474E53"/>
    <w:rsid w:val="004A617E"/>
    <w:rsid w:val="004B6221"/>
    <w:rsid w:val="004C1F20"/>
    <w:rsid w:val="004D286B"/>
    <w:rsid w:val="00504626"/>
    <w:rsid w:val="005173B9"/>
    <w:rsid w:val="00526C28"/>
    <w:rsid w:val="00570B60"/>
    <w:rsid w:val="0058783B"/>
    <w:rsid w:val="005E1C5E"/>
    <w:rsid w:val="005E53D7"/>
    <w:rsid w:val="005E5ADE"/>
    <w:rsid w:val="006005B8"/>
    <w:rsid w:val="006831FF"/>
    <w:rsid w:val="00691886"/>
    <w:rsid w:val="006B2DA4"/>
    <w:rsid w:val="0071019A"/>
    <w:rsid w:val="00721DD6"/>
    <w:rsid w:val="00771D09"/>
    <w:rsid w:val="00775F41"/>
    <w:rsid w:val="007841BF"/>
    <w:rsid w:val="00784B70"/>
    <w:rsid w:val="007B2E1F"/>
    <w:rsid w:val="00805BE1"/>
    <w:rsid w:val="00827297"/>
    <w:rsid w:val="008877CA"/>
    <w:rsid w:val="0089189C"/>
    <w:rsid w:val="008A76FC"/>
    <w:rsid w:val="00920D96"/>
    <w:rsid w:val="0094645D"/>
    <w:rsid w:val="00952539"/>
    <w:rsid w:val="009651CD"/>
    <w:rsid w:val="0097437B"/>
    <w:rsid w:val="009C0186"/>
    <w:rsid w:val="00A711AE"/>
    <w:rsid w:val="00A74E7A"/>
    <w:rsid w:val="00A85289"/>
    <w:rsid w:val="00AC5887"/>
    <w:rsid w:val="00AC6F53"/>
    <w:rsid w:val="00AD21AB"/>
    <w:rsid w:val="00B069E3"/>
    <w:rsid w:val="00B24039"/>
    <w:rsid w:val="00B4675C"/>
    <w:rsid w:val="00BA360D"/>
    <w:rsid w:val="00C10D23"/>
    <w:rsid w:val="00C72AEF"/>
    <w:rsid w:val="00C744D0"/>
    <w:rsid w:val="00D2736F"/>
    <w:rsid w:val="00D51DE3"/>
    <w:rsid w:val="00DC25D9"/>
    <w:rsid w:val="00E27E09"/>
    <w:rsid w:val="00E336C4"/>
    <w:rsid w:val="00E4233F"/>
    <w:rsid w:val="00E6063D"/>
    <w:rsid w:val="00E64768"/>
    <w:rsid w:val="00E83AB4"/>
    <w:rsid w:val="00EB2C1C"/>
    <w:rsid w:val="00EB48F6"/>
    <w:rsid w:val="00EE23FD"/>
    <w:rsid w:val="00F647B9"/>
    <w:rsid w:val="00F73381"/>
    <w:rsid w:val="00F82B8C"/>
    <w:rsid w:val="00F85D49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21D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333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42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334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42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77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7C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4B62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622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C2DE-B163-4980-ADC4-75031F5B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49</cp:revision>
  <cp:lastPrinted>2021-11-18T01:07:00Z</cp:lastPrinted>
  <dcterms:created xsi:type="dcterms:W3CDTF">2017-08-17T04:17:00Z</dcterms:created>
  <dcterms:modified xsi:type="dcterms:W3CDTF">2021-11-29T03:47:00Z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