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BB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8A6B1E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2</w:t>
      </w:r>
    </w:p>
    <w:p w:rsidR="004A7812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B92887" w:rsidRPr="00345180" w:rsidRDefault="00B928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16"/>
          <w:szCs w:val="16"/>
          <w:lang w:eastAsia="en-US"/>
        </w:rPr>
      </w:pPr>
    </w:p>
    <w:p w:rsidR="006643BB" w:rsidRPr="00757993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799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СВЕДЕНИЯ</w:t>
      </w:r>
    </w:p>
    <w:p w:rsidR="00FE035D" w:rsidRPr="003F2809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 договорах подряда, на подготовку проектной документации</w:t>
      </w:r>
      <w:r w:rsidR="00FE035D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, заключенным </w:t>
      </w:r>
      <w:r w:rsidR="00FE035D" w:rsidRPr="003F2809">
        <w:rPr>
          <w:rFonts w:ascii="Times New Roman" w:eastAsiaTheme="minorHAnsi" w:hAnsi="Times New Roman" w:cs="Times New Roman"/>
          <w:b/>
          <w:bCs/>
          <w:color w:val="C00000"/>
          <w:sz w:val="24"/>
          <w:szCs w:val="24"/>
          <w:lang w:eastAsia="en-US"/>
        </w:rPr>
        <w:t>без использования конкурентных способов</w:t>
      </w:r>
    </w:p>
    <w:p w:rsidR="006643BB" w:rsidRPr="003F2809" w:rsidRDefault="00FE035D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заключения договоров</w:t>
      </w:r>
      <w:r w:rsidR="006643BB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 20</w:t>
      </w:r>
      <w:r w:rsidR="00755FF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="00C2129E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4</w:t>
      </w:r>
      <w:r w:rsidR="00D34120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год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6643BB" w:rsidRPr="00061A07" w:rsidTr="00AF7D95">
        <w:tc>
          <w:tcPr>
            <w:tcW w:w="14782" w:type="dxa"/>
          </w:tcPr>
          <w:p w:rsidR="006643BB" w:rsidRPr="00061A07" w:rsidRDefault="00273419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«Предприятие»</w:t>
            </w:r>
          </w:p>
        </w:tc>
      </w:tr>
    </w:tbl>
    <w:p w:rsidR="006643BB" w:rsidRPr="000949B5" w:rsidRDefault="006643BB" w:rsidP="006643BB">
      <w:pPr>
        <w:jc w:val="center"/>
        <w:rPr>
          <w:rFonts w:ascii="Times New Roman" w:hAnsi="Times New Roman" w:cs="Times New Roman"/>
          <w:sz w:val="18"/>
          <w:szCs w:val="18"/>
        </w:rPr>
      </w:pPr>
      <w:r w:rsidRPr="00061A07"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 w:rsidRPr="00061A07"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 w:rsidRPr="00061A07">
        <w:rPr>
          <w:rFonts w:ascii="Times New Roman" w:hAnsi="Times New Roman" w:cs="Times New Roman"/>
          <w:sz w:val="18"/>
          <w:szCs w:val="18"/>
        </w:rPr>
        <w:t xml:space="preserve"> ИП)</w:t>
      </w:r>
    </w:p>
    <w:tbl>
      <w:tblPr>
        <w:tblStyle w:val="a3"/>
        <w:tblW w:w="1531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8"/>
        <w:gridCol w:w="3260"/>
        <w:gridCol w:w="3402"/>
      </w:tblGrid>
      <w:tr w:rsidR="003033D2" w:rsidTr="00E91998">
        <w:tc>
          <w:tcPr>
            <w:tcW w:w="8648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>1. Количество договоров подряда</w:t>
            </w:r>
            <w:r w:rsidR="00D34120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</w:t>
            </w:r>
            <w:r w:rsidR="00D34120" w:rsidRPr="00D34120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на подготовку проектной документации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033D2" w:rsidRDefault="00B21F7E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количество)</w:t>
            </w:r>
          </w:p>
        </w:tc>
      </w:tr>
      <w:tr w:rsidR="003033D2" w:rsidTr="00E91998">
        <w:tc>
          <w:tcPr>
            <w:tcW w:w="8648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2. Общая стоимость 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i/>
                <w:color w:val="C00000"/>
                <w:sz w:val="23"/>
                <w:szCs w:val="23"/>
                <w:lang w:eastAsia="en-US"/>
              </w:rPr>
              <w:t>заключенных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color w:val="C00000"/>
                <w:sz w:val="23"/>
                <w:szCs w:val="23"/>
                <w:lang w:eastAsia="en-US"/>
              </w:rPr>
              <w:t xml:space="preserve"> 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договоров 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подряда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B21F7E" w:rsidP="00D6647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  <w:tr w:rsidR="003033D2" w:rsidTr="00E91998">
        <w:tc>
          <w:tcPr>
            <w:tcW w:w="8648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i/>
                <w:color w:val="C00000"/>
                <w:sz w:val="23"/>
                <w:szCs w:val="23"/>
                <w:lang w:eastAsia="en-US"/>
              </w:rPr>
              <w:t>выполненных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color w:val="C0000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работ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="00E91998"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B21F7E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</w:tbl>
    <w:p w:rsidR="00D34120" w:rsidRDefault="00D34120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176" w:type="dxa"/>
        <w:tblLook w:val="04A0" w:firstRow="1" w:lastRow="0" w:firstColumn="1" w:lastColumn="0" w:noHBand="0" w:noVBand="1"/>
      </w:tblPr>
      <w:tblGrid>
        <w:gridCol w:w="562"/>
        <w:gridCol w:w="1797"/>
        <w:gridCol w:w="1894"/>
        <w:gridCol w:w="3828"/>
        <w:gridCol w:w="1417"/>
        <w:gridCol w:w="1418"/>
        <w:gridCol w:w="1559"/>
        <w:gridCol w:w="1559"/>
        <w:gridCol w:w="1418"/>
      </w:tblGrid>
      <w:tr w:rsidR="001C0D2A" w:rsidTr="00D34120">
        <w:trPr>
          <w:trHeight w:val="391"/>
        </w:trPr>
        <w:tc>
          <w:tcPr>
            <w:tcW w:w="562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97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дата, номер, п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редмет договора </w:t>
            </w:r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(выполнение проектных работ;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выполнение функций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тех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аказчика</w:t>
            </w:r>
            <w:proofErr w:type="spellEnd"/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94" w:type="dxa"/>
            <w:vMerge w:val="restart"/>
            <w:vAlign w:val="center"/>
          </w:tcPr>
          <w:p w:rsidR="00F34552" w:rsidRP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F3455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3828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559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работ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F34552" w:rsidRDefault="001C0D2A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1C0D2A" w:rsidP="001C0D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объекта </w:t>
            </w:r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</w:t>
            </w:r>
            <w:proofErr w:type="gramStart"/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относится</w:t>
            </w:r>
            <w:proofErr w:type="gramEnd"/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E54454" w:rsidTr="00D34120">
        <w:trPr>
          <w:trHeight w:val="1278"/>
        </w:trPr>
        <w:tc>
          <w:tcPr>
            <w:tcW w:w="562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94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F34552" w:rsidRPr="00061A07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начала выполнения работ по договору</w:t>
            </w:r>
          </w:p>
        </w:tc>
        <w:tc>
          <w:tcPr>
            <w:tcW w:w="1418" w:type="dxa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исполнения обязательств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54454" w:rsidRPr="00F34552" w:rsidTr="00D34120">
        <w:tc>
          <w:tcPr>
            <w:tcW w:w="562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9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F34552" w:rsidRP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9</w:t>
            </w:r>
          </w:p>
        </w:tc>
      </w:tr>
      <w:tr w:rsidR="00345180" w:rsidRPr="000133B8" w:rsidTr="00D34120">
        <w:tc>
          <w:tcPr>
            <w:tcW w:w="562" w:type="dxa"/>
          </w:tcPr>
          <w:p w:rsidR="00345180" w:rsidRPr="000133B8" w:rsidRDefault="00345180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97" w:type="dxa"/>
          </w:tcPr>
          <w:p w:rsidR="00345180" w:rsidRPr="000133B8" w:rsidRDefault="00B21F7E" w:rsidP="00CF7C5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Договоры в 2022 году не заключались</w:t>
            </w:r>
          </w:p>
        </w:tc>
        <w:tc>
          <w:tcPr>
            <w:tcW w:w="1894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828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345180" w:rsidRPr="000133B8" w:rsidRDefault="00345180" w:rsidP="00CF7C55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345180" w:rsidRPr="000133B8" w:rsidRDefault="00345180" w:rsidP="00CF7C55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9653B1" w:rsidRPr="000133B8" w:rsidTr="009653B1">
        <w:trPr>
          <w:trHeight w:val="404"/>
        </w:trPr>
        <w:tc>
          <w:tcPr>
            <w:tcW w:w="562" w:type="dxa"/>
            <w:vAlign w:val="center"/>
          </w:tcPr>
          <w:p w:rsidR="009653B1" w:rsidRDefault="009653B1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519" w:type="dxa"/>
            <w:gridSpan w:val="3"/>
            <w:vAlign w:val="center"/>
          </w:tcPr>
          <w:p w:rsidR="009653B1" w:rsidRDefault="009653B1" w:rsidP="00C2129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FB25A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Договоры предыдущих лет, исполненные в 202</w:t>
            </w:r>
            <w:r w:rsidR="00C2129E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4</w:t>
            </w:r>
            <w:r w:rsidRPr="00FB25A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 xml:space="preserve"> году</w:t>
            </w:r>
            <w:r w:rsidR="00B21F7E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 xml:space="preserve"> </w:t>
            </w:r>
            <w:r w:rsidR="00B21F7E" w:rsidRPr="00B21F7E">
              <w:rPr>
                <w:rFonts w:ascii="Times New Roman" w:eastAsiaTheme="minorHAnsi" w:hAnsi="Times New Roman" w:cs="Times New Roman"/>
                <w:color w:val="000000" w:themeColor="text1"/>
                <w:lang w:eastAsia="en-US"/>
              </w:rPr>
              <w:t>– не заключались</w:t>
            </w:r>
          </w:p>
        </w:tc>
        <w:tc>
          <w:tcPr>
            <w:tcW w:w="1417" w:type="dxa"/>
            <w:vAlign w:val="center"/>
          </w:tcPr>
          <w:p w:rsidR="009653B1" w:rsidRDefault="009653B1" w:rsidP="00CF7C55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9653B1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653B1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653B1" w:rsidRPr="009653B1" w:rsidRDefault="009653B1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9653B1" w:rsidRPr="00273419" w:rsidRDefault="009653B1" w:rsidP="002734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653B1" w:rsidRDefault="009653B1" w:rsidP="00FB25A9">
      <w:pPr>
        <w:spacing w:before="60" w:after="60"/>
        <w:contextualSpacing/>
        <w:rPr>
          <w:rFonts w:ascii="Times New Roman" w:hAnsi="Times New Roman" w:cs="Times New Roman"/>
          <w:b/>
          <w:i/>
          <w:color w:val="A80000"/>
        </w:rPr>
      </w:pPr>
    </w:p>
    <w:p w:rsidR="00FB25A9" w:rsidRPr="00B14731" w:rsidRDefault="00FB25A9" w:rsidP="00FB25A9">
      <w:pPr>
        <w:spacing w:before="60" w:after="60"/>
        <w:contextualSpacing/>
        <w:rPr>
          <w:rFonts w:ascii="Times New Roman" w:hAnsi="Times New Roman" w:cs="Times New Roman"/>
          <w:b/>
          <w:i/>
          <w:color w:val="A80000"/>
        </w:rPr>
      </w:pPr>
      <w:r w:rsidRPr="00B14731">
        <w:rPr>
          <w:rFonts w:ascii="Times New Roman" w:hAnsi="Times New Roman" w:cs="Times New Roman"/>
          <w:b/>
          <w:i/>
          <w:color w:val="A80000"/>
        </w:rPr>
        <w:t>*Указать полностью ВСЮ общую сумму выполненных работ за 202</w:t>
      </w:r>
      <w:r w:rsidR="00C2129E">
        <w:rPr>
          <w:rFonts w:ascii="Times New Roman" w:hAnsi="Times New Roman" w:cs="Times New Roman"/>
          <w:b/>
          <w:i/>
          <w:color w:val="A80000"/>
        </w:rPr>
        <w:t>4</w:t>
      </w:r>
      <w:r w:rsidRPr="00B14731">
        <w:rPr>
          <w:rFonts w:ascii="Times New Roman" w:hAnsi="Times New Roman" w:cs="Times New Roman"/>
          <w:b/>
          <w:i/>
          <w:color w:val="A80000"/>
        </w:rPr>
        <w:t xml:space="preserve"> год по всем договорам на основании Актов сдачи-приемки  (не зависимо от года их заключения)</w:t>
      </w:r>
    </w:p>
    <w:p w:rsidR="003033D2" w:rsidRDefault="003033D2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08058B" w:rsidRPr="0008058B" w:rsidTr="000133B8"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2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B92887" w:rsidRPr="0008058B" w:rsidRDefault="00B92887" w:rsidP="008000E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8000E4">
              <w:rPr>
                <w:rFonts w:ascii="Times New Roman" w:hAnsi="Times New Roman" w:cs="Times New Roman"/>
                <w:color w:val="auto"/>
              </w:rPr>
              <w:t>01</w:t>
            </w:r>
          </w:p>
        </w:tc>
        <w:tc>
          <w:tcPr>
            <w:tcW w:w="367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92887" w:rsidRPr="0008058B" w:rsidRDefault="008000E4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фе</w:t>
            </w:r>
            <w:r w:rsidR="00B21F7E">
              <w:rPr>
                <w:rFonts w:ascii="Times New Roman" w:hAnsi="Times New Roman" w:cs="Times New Roman"/>
                <w:color w:val="auto"/>
              </w:rPr>
              <w:t>враля</w:t>
            </w:r>
          </w:p>
        </w:tc>
        <w:tc>
          <w:tcPr>
            <w:tcW w:w="240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72" w:type="dxa"/>
          </w:tcPr>
          <w:p w:rsidR="00B92887" w:rsidRPr="0008058B" w:rsidRDefault="00B92887" w:rsidP="00C2129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20</w:t>
            </w:r>
            <w:r w:rsidR="001336CD" w:rsidRPr="0008058B">
              <w:rPr>
                <w:rFonts w:ascii="Times New Roman" w:hAnsi="Times New Roman" w:cs="Times New Roman"/>
                <w:color w:val="auto"/>
              </w:rPr>
              <w:t>2</w:t>
            </w:r>
            <w:r w:rsidR="00C2129E">
              <w:rPr>
                <w:rFonts w:ascii="Times New Roman" w:hAnsi="Times New Roman" w:cs="Times New Roman"/>
                <w:color w:val="auto"/>
              </w:rPr>
              <w:t>5</w:t>
            </w:r>
            <w:bookmarkStart w:id="0" w:name="_GoBack"/>
            <w:bookmarkEnd w:id="0"/>
            <w:r w:rsidRPr="0008058B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B92887" w:rsidRPr="00446C0B" w:rsidRDefault="00B92887" w:rsidP="00B92887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B92887" w:rsidRPr="00446C0B" w:rsidTr="00232ABC">
        <w:tc>
          <w:tcPr>
            <w:tcW w:w="4995" w:type="dxa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273419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887" w:rsidRPr="00446C0B" w:rsidTr="00232ABC">
        <w:tc>
          <w:tcPr>
            <w:tcW w:w="4995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2887" w:rsidRPr="00446C0B" w:rsidTr="00232ABC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273419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887" w:rsidRPr="00446C0B" w:rsidTr="00232ABC">
        <w:tc>
          <w:tcPr>
            <w:tcW w:w="4994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D34120" w:rsidRPr="0080616C" w:rsidRDefault="00B92887" w:rsidP="00B92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80616C">
        <w:rPr>
          <w:rFonts w:ascii="Times New Roman" w:hAnsi="Times New Roman" w:cs="Times New Roman"/>
        </w:rPr>
        <w:t>М.П.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7088"/>
      </w:tblGrid>
      <w:tr w:rsidR="00B92887" w:rsidRPr="00446C0B" w:rsidTr="00345180">
        <w:tc>
          <w:tcPr>
            <w:tcW w:w="1559" w:type="dxa"/>
          </w:tcPr>
          <w:p w:rsidR="00B92887" w:rsidRPr="00446C0B" w:rsidRDefault="00B92887" w:rsidP="00232ABC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B92887" w:rsidRPr="008000E4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887" w:rsidTr="00345180">
        <w:tc>
          <w:tcPr>
            <w:tcW w:w="1559" w:type="dxa"/>
          </w:tcPr>
          <w:p w:rsidR="00B92887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B92887" w:rsidRPr="0080616C" w:rsidRDefault="00B92887" w:rsidP="00D341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34120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1432CA" w:rsidRPr="00B92887" w:rsidRDefault="001432CA" w:rsidP="00B92887">
      <w:pPr>
        <w:pStyle w:val="Default"/>
        <w:jc w:val="both"/>
        <w:rPr>
          <w:sz w:val="21"/>
          <w:szCs w:val="21"/>
        </w:rPr>
      </w:pPr>
    </w:p>
    <w:sectPr w:rsidR="001432CA" w:rsidRPr="00B92887" w:rsidSect="00345180">
      <w:pgSz w:w="16838" w:h="11906" w:orient="landscape"/>
      <w:pgMar w:top="568" w:right="678" w:bottom="426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C5"/>
    <w:rsid w:val="000133B8"/>
    <w:rsid w:val="00051569"/>
    <w:rsid w:val="0008058B"/>
    <w:rsid w:val="000F5DAE"/>
    <w:rsid w:val="0011009A"/>
    <w:rsid w:val="001336CD"/>
    <w:rsid w:val="001432CA"/>
    <w:rsid w:val="001C0D2A"/>
    <w:rsid w:val="00273419"/>
    <w:rsid w:val="003033D2"/>
    <w:rsid w:val="0030615E"/>
    <w:rsid w:val="00345180"/>
    <w:rsid w:val="00385785"/>
    <w:rsid w:val="003F2809"/>
    <w:rsid w:val="004A7812"/>
    <w:rsid w:val="004D2DD3"/>
    <w:rsid w:val="00512AAB"/>
    <w:rsid w:val="005F5309"/>
    <w:rsid w:val="006643BB"/>
    <w:rsid w:val="00755FF8"/>
    <w:rsid w:val="008000E4"/>
    <w:rsid w:val="00862CC5"/>
    <w:rsid w:val="008A6B1E"/>
    <w:rsid w:val="009653B1"/>
    <w:rsid w:val="009F011F"/>
    <w:rsid w:val="00A62074"/>
    <w:rsid w:val="00B21F7E"/>
    <w:rsid w:val="00B92887"/>
    <w:rsid w:val="00BB6B77"/>
    <w:rsid w:val="00C2129E"/>
    <w:rsid w:val="00CF7C55"/>
    <w:rsid w:val="00D34120"/>
    <w:rsid w:val="00D6647F"/>
    <w:rsid w:val="00DF1B87"/>
    <w:rsid w:val="00E54454"/>
    <w:rsid w:val="00E91998"/>
    <w:rsid w:val="00F34552"/>
    <w:rsid w:val="00FB25A9"/>
    <w:rsid w:val="00FE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2023-01-09T00:27:00Z</cp:lastPrinted>
  <dcterms:created xsi:type="dcterms:W3CDTF">2023-04-04T04:42:00Z</dcterms:created>
  <dcterms:modified xsi:type="dcterms:W3CDTF">2025-01-10T05:10:00Z</dcterms:modified>
</cp:coreProperties>
</file>