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7F" w:rsidRDefault="002B705A">
      <w:pPr>
        <w:pStyle w:val="a4"/>
        <w:spacing w:before="69"/>
        <w:ind w:right="3139" w:firstLine="0"/>
      </w:pPr>
      <w:r>
        <w:t>ПЕРЕЧЕНЬ</w:t>
      </w:r>
      <w:r>
        <w:rPr>
          <w:spacing w:val="-3"/>
        </w:rPr>
        <w:t xml:space="preserve"> </w:t>
      </w:r>
      <w:r>
        <w:t>ДОКУМЕНТОВ,</w:t>
      </w:r>
    </w:p>
    <w:p w:rsidR="00F7447F" w:rsidRDefault="002B705A">
      <w:pPr>
        <w:pStyle w:val="a4"/>
        <w:spacing w:line="259" w:lineRule="auto"/>
        <w:ind w:left="3946"/>
        <w:jc w:val="both"/>
      </w:pPr>
      <w:r>
        <w:t>предоставляемых для внесения сведений в Национальный реестр</w:t>
      </w:r>
      <w:r>
        <w:rPr>
          <w:spacing w:val="-67"/>
        </w:rPr>
        <w:t xml:space="preserve"> </w:t>
      </w:r>
      <w:r>
        <w:t>специалистов</w:t>
      </w:r>
    </w:p>
    <w:p w:rsidR="00F7447F" w:rsidRDefault="002B705A">
      <w:pPr>
        <w:pStyle w:val="a3"/>
        <w:spacing w:before="154" w:line="259" w:lineRule="auto"/>
        <w:ind w:left="142" w:right="364"/>
        <w:jc w:val="both"/>
      </w:pP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изыскателей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проектировщиков</w:t>
      </w:r>
      <w:r>
        <w:rPr>
          <w:spacing w:val="1"/>
        </w:rPr>
        <w:t xml:space="preserve"> </w:t>
      </w:r>
      <w:r>
        <w:t>(119019,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Арбат,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этаж,</w:t>
      </w:r>
      <w:r>
        <w:rPr>
          <w:spacing w:val="1"/>
        </w:rPr>
        <w:t xml:space="preserve"> </w:t>
      </w:r>
      <w:r>
        <w:t>помещение 310) с заявлением о включении сведений о нем в Национальный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специалисту.</w:t>
      </w:r>
    </w:p>
    <w:p w:rsidR="00F7447F" w:rsidRDefault="002B705A">
      <w:pPr>
        <w:pStyle w:val="a3"/>
        <w:spacing w:before="160" w:line="259" w:lineRule="auto"/>
        <w:ind w:left="142" w:right="363"/>
        <w:jc w:val="both"/>
      </w:pPr>
      <w:r>
        <w:t>Также</w:t>
      </w:r>
      <w:r>
        <w:rPr>
          <w:spacing w:val="-17"/>
        </w:rPr>
        <w:t xml:space="preserve"> </w:t>
      </w:r>
      <w:r>
        <w:t>Заявитель</w:t>
      </w:r>
      <w:r>
        <w:rPr>
          <w:spacing w:val="-17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rPr>
          <w:b/>
        </w:rPr>
        <w:t>лично</w:t>
      </w:r>
      <w:r>
        <w:rPr>
          <w:b/>
          <w:spacing w:val="-15"/>
        </w:rPr>
        <w:t xml:space="preserve"> </w:t>
      </w:r>
      <w:r>
        <w:t>обратиться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заявлением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включении</w:t>
      </w:r>
      <w:r>
        <w:rPr>
          <w:spacing w:val="-17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Оператор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саморегулируемой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членом</w:t>
      </w:r>
      <w:r>
        <w:rPr>
          <w:spacing w:val="-10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юридическое</w:t>
      </w:r>
      <w:r>
        <w:rPr>
          <w:spacing w:val="-8"/>
        </w:rPr>
        <w:t xml:space="preserve"> </w:t>
      </w:r>
      <w:r>
        <w:t>лицо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деятельность</w:t>
      </w:r>
    </w:p>
    <w:p w:rsidR="00F7447F" w:rsidRDefault="00F7447F">
      <w:pPr>
        <w:pStyle w:val="a3"/>
        <w:rPr>
          <w:sz w:val="20"/>
        </w:rPr>
      </w:pPr>
    </w:p>
    <w:p w:rsidR="00F7447F" w:rsidRDefault="00F7447F">
      <w:pPr>
        <w:pStyle w:val="a3"/>
        <w:rPr>
          <w:sz w:val="20"/>
        </w:rPr>
      </w:pPr>
    </w:p>
    <w:p w:rsidR="00F7447F" w:rsidRDefault="00F7447F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803"/>
        <w:gridCol w:w="5387"/>
      </w:tblGrid>
      <w:tr w:rsidR="00F7447F">
        <w:trPr>
          <w:trHeight w:val="229"/>
        </w:trPr>
        <w:tc>
          <w:tcPr>
            <w:tcW w:w="418" w:type="dxa"/>
          </w:tcPr>
          <w:p w:rsidR="00F7447F" w:rsidRDefault="002B705A">
            <w:pPr>
              <w:pStyle w:val="TableParagraph"/>
              <w:spacing w:line="210" w:lineRule="exact"/>
              <w:ind w:left="0"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803" w:type="dxa"/>
          </w:tcPr>
          <w:p w:rsidR="00F7447F" w:rsidRDefault="002B705A">
            <w:pPr>
              <w:pStyle w:val="TableParagraph"/>
              <w:spacing w:line="210" w:lineRule="exact"/>
              <w:ind w:left="1455" w:right="1443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5387" w:type="dxa"/>
          </w:tcPr>
          <w:p w:rsidR="00F7447F" w:rsidRDefault="002B705A">
            <w:pPr>
              <w:pStyle w:val="TableParagraph"/>
              <w:spacing w:line="210" w:lineRule="exact"/>
              <w:ind w:left="1702"/>
              <w:jc w:val="lef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</w:tc>
      </w:tr>
      <w:tr w:rsidR="00F7447F">
        <w:trPr>
          <w:trHeight w:val="6211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F7447F" w:rsidRDefault="002B705A">
            <w:pPr>
              <w:pStyle w:val="TableParagraph"/>
              <w:spacing w:line="223" w:lineRule="exact"/>
              <w:ind w:left="0"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03" w:type="dxa"/>
          </w:tcPr>
          <w:p w:rsidR="00F7447F" w:rsidRDefault="002B705A">
            <w:pPr>
              <w:pStyle w:val="TableParagraph"/>
              <w:ind w:left="114" w:right="92" w:hanging="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 физического лица о включении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сведений о нем в Национальный реестр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специалистов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(далее 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Заявитель).</w:t>
            </w:r>
          </w:p>
          <w:p w:rsidR="00F7447F" w:rsidRDefault="002B705A">
            <w:pPr>
              <w:pStyle w:val="TableParagraph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Заявление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содержать:</w:t>
            </w:r>
          </w:p>
          <w:p w:rsidR="00F7447F" w:rsidRDefault="002B705A">
            <w:pPr>
              <w:pStyle w:val="TableParagraph"/>
              <w:ind w:left="114" w:right="91" w:hanging="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а)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фамилию,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имя,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отчество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(при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наличии)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Заявителя;</w:t>
            </w:r>
          </w:p>
          <w:p w:rsidR="00F7447F" w:rsidRDefault="002B705A">
            <w:pPr>
              <w:pStyle w:val="TableParagraph"/>
              <w:ind w:left="114" w:right="94" w:hanging="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б)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адрес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места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жительства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(регистрации)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Заявителя;</w:t>
            </w:r>
          </w:p>
          <w:p w:rsidR="00F7447F" w:rsidRDefault="002B705A">
            <w:pPr>
              <w:pStyle w:val="TableParagraph"/>
              <w:tabs>
                <w:tab w:val="left" w:pos="1934"/>
                <w:tab w:val="left" w:pos="2570"/>
              </w:tabs>
              <w:ind w:left="114" w:right="91" w:hanging="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в) дату и место рождения Заявителя (в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z w:val="20"/>
              </w:rPr>
              <w:tab/>
              <w:t>с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документом,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удостоверяющим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личность);</w:t>
            </w:r>
          </w:p>
          <w:p w:rsidR="00F7447F" w:rsidRDefault="002B705A">
            <w:pPr>
              <w:pStyle w:val="TableParagraph"/>
              <w:tabs>
                <w:tab w:val="left" w:pos="781"/>
                <w:tab w:val="left" w:pos="1649"/>
                <w:tab w:val="left" w:pos="2695"/>
              </w:tabs>
              <w:ind w:left="114" w:right="91" w:hanging="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г)</w:t>
            </w:r>
            <w:r>
              <w:rPr>
                <w:i/>
                <w:sz w:val="20"/>
              </w:rPr>
              <w:tab/>
              <w:t>вид,</w:t>
            </w:r>
            <w:r>
              <w:rPr>
                <w:i/>
                <w:sz w:val="20"/>
              </w:rPr>
              <w:tab/>
              <w:t>номер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документа,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удостоверяющего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личность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Заявителя,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дату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указанного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выдавший его орган;</w:t>
            </w:r>
          </w:p>
          <w:p w:rsidR="00F7447F" w:rsidRDefault="002B705A">
            <w:pPr>
              <w:pStyle w:val="TableParagraph"/>
              <w:ind w:left="114" w:right="91" w:hanging="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страховой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номер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лицевого счета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Заявителя;</w:t>
            </w:r>
          </w:p>
          <w:p w:rsidR="00F7447F" w:rsidRDefault="002B705A">
            <w:pPr>
              <w:pStyle w:val="TableParagraph"/>
              <w:ind w:left="114" w:right="91" w:hanging="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е)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осуществляемых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Заявителем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(организация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работ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инженерным изысканиям, по подготовке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проектной документации);</w:t>
            </w:r>
          </w:p>
          <w:p w:rsidR="00695ED1" w:rsidRDefault="00695ED1">
            <w:pPr>
              <w:pStyle w:val="TableParagraph"/>
              <w:ind w:left="114" w:right="91" w:hanging="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ж) сведения о прохождении заявителем независимой оценки квалификации;</w:t>
            </w:r>
          </w:p>
          <w:p w:rsidR="00F7447F" w:rsidRDefault="00695ED1">
            <w:pPr>
              <w:pStyle w:val="TableParagraph"/>
              <w:ind w:left="107" w:right="5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з</w:t>
            </w:r>
            <w:r w:rsidR="002B705A">
              <w:rPr>
                <w:i/>
                <w:sz w:val="20"/>
              </w:rPr>
              <w:t>)</w:t>
            </w:r>
            <w:r w:rsidR="002B705A">
              <w:rPr>
                <w:i/>
                <w:spacing w:val="7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сведения</w:t>
            </w:r>
            <w:r w:rsidR="002B705A">
              <w:rPr>
                <w:i/>
                <w:spacing w:val="11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об</w:t>
            </w:r>
            <w:r w:rsidR="002B705A">
              <w:rPr>
                <w:i/>
                <w:spacing w:val="9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отсутствии</w:t>
            </w:r>
            <w:r w:rsidR="002B705A">
              <w:rPr>
                <w:i/>
                <w:spacing w:val="10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у</w:t>
            </w:r>
            <w:r w:rsidR="002B705A">
              <w:rPr>
                <w:i/>
                <w:spacing w:val="8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Заявителя</w:t>
            </w:r>
            <w:r w:rsidR="002B705A">
              <w:rPr>
                <w:i/>
                <w:spacing w:val="-47"/>
                <w:sz w:val="20"/>
              </w:rPr>
              <w:t xml:space="preserve"> </w:t>
            </w:r>
            <w:r w:rsidR="002B705A">
              <w:rPr>
                <w:i/>
                <w:spacing w:val="-1"/>
                <w:sz w:val="20"/>
              </w:rPr>
              <w:t>непогашенной</w:t>
            </w:r>
            <w:r w:rsidR="002B705A">
              <w:rPr>
                <w:i/>
                <w:spacing w:val="-10"/>
                <w:sz w:val="20"/>
              </w:rPr>
              <w:t xml:space="preserve"> </w:t>
            </w:r>
            <w:r w:rsidR="002B705A">
              <w:rPr>
                <w:i/>
                <w:spacing w:val="-1"/>
                <w:sz w:val="20"/>
              </w:rPr>
              <w:t>или</w:t>
            </w:r>
            <w:r w:rsidR="002B705A">
              <w:rPr>
                <w:i/>
                <w:spacing w:val="-10"/>
                <w:sz w:val="20"/>
              </w:rPr>
              <w:t xml:space="preserve"> </w:t>
            </w:r>
            <w:r w:rsidR="002B705A">
              <w:rPr>
                <w:i/>
                <w:spacing w:val="-1"/>
                <w:sz w:val="20"/>
              </w:rPr>
              <w:t>неснятой</w:t>
            </w:r>
            <w:r w:rsidR="002B705A">
              <w:rPr>
                <w:i/>
                <w:spacing w:val="-10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судимости</w:t>
            </w:r>
            <w:r w:rsidR="002B705A">
              <w:rPr>
                <w:i/>
                <w:spacing w:val="-9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за</w:t>
            </w:r>
            <w:r w:rsidR="002B705A">
              <w:rPr>
                <w:i/>
                <w:spacing w:val="-47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совершение умышленного преступления;</w:t>
            </w:r>
            <w:r w:rsidR="002B705A"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 w:rsidR="002B705A">
              <w:rPr>
                <w:i/>
                <w:sz w:val="20"/>
              </w:rPr>
              <w:t>)</w:t>
            </w:r>
            <w:r w:rsidR="002B705A">
              <w:rPr>
                <w:i/>
                <w:spacing w:val="49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перечень</w:t>
            </w:r>
            <w:r w:rsidR="002B705A">
              <w:rPr>
                <w:i/>
                <w:spacing w:val="2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прилагаемых</w:t>
            </w:r>
            <w:r w:rsidR="002B705A">
              <w:rPr>
                <w:i/>
                <w:spacing w:val="1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к</w:t>
            </w:r>
            <w:r w:rsidR="002B705A">
              <w:rPr>
                <w:i/>
                <w:spacing w:val="1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заявлению</w:t>
            </w:r>
            <w:r w:rsidR="002B705A">
              <w:rPr>
                <w:i/>
                <w:spacing w:val="-47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документов</w:t>
            </w:r>
            <w:r w:rsidR="002B705A">
              <w:rPr>
                <w:i/>
                <w:spacing w:val="43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с</w:t>
            </w:r>
            <w:r w:rsidR="002B705A">
              <w:rPr>
                <w:i/>
                <w:spacing w:val="44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указанием</w:t>
            </w:r>
            <w:r w:rsidR="002B705A">
              <w:rPr>
                <w:i/>
                <w:spacing w:val="44"/>
                <w:sz w:val="20"/>
              </w:rPr>
              <w:t xml:space="preserve"> </w:t>
            </w:r>
            <w:r w:rsidR="002B705A">
              <w:rPr>
                <w:i/>
                <w:sz w:val="20"/>
              </w:rPr>
              <w:t>количества</w:t>
            </w:r>
          </w:p>
          <w:p w:rsidR="00F7447F" w:rsidRDefault="002B705A">
            <w:pPr>
              <w:pStyle w:val="TableParagraph"/>
              <w:spacing w:line="216" w:lineRule="exact"/>
              <w:ind w:left="11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листов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экземпляров.</w:t>
            </w:r>
          </w:p>
        </w:tc>
        <w:tc>
          <w:tcPr>
            <w:tcW w:w="5387" w:type="dxa"/>
          </w:tcPr>
          <w:p w:rsidR="00F7447F" w:rsidRDefault="002B705A">
            <w:pPr>
              <w:pStyle w:val="TableParagraph"/>
              <w:spacing w:line="223" w:lineRule="exact"/>
              <w:ind w:right="80"/>
              <w:rPr>
                <w:sz w:val="20"/>
              </w:rPr>
            </w:pPr>
            <w:r>
              <w:rPr>
                <w:sz w:val="20"/>
              </w:rPr>
              <w:t>Заполняется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лично.</w:t>
            </w:r>
          </w:p>
          <w:p w:rsidR="00F7447F" w:rsidRDefault="002B705A">
            <w:pPr>
              <w:pStyle w:val="TableParagraph"/>
              <w:ind w:left="139" w:right="127" w:hanging="3"/>
              <w:rPr>
                <w:sz w:val="20"/>
              </w:rPr>
            </w:pPr>
            <w:proofErr w:type="gramStart"/>
            <w:r>
              <w:rPr>
                <w:sz w:val="20"/>
              </w:rPr>
              <w:t>(форма заявления размещена на официальном сайте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НОПРИЗ,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«Национальный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специалистов»-</w:t>
            </w:r>
            <w:proofErr w:type="gramEnd"/>
          </w:p>
          <w:p w:rsidR="00F7447F" w:rsidRDefault="002B705A">
            <w:pPr>
              <w:pStyle w:val="TableParagraph"/>
              <w:spacing w:before="1"/>
              <w:ind w:right="77"/>
              <w:rPr>
                <w:sz w:val="20"/>
              </w:rPr>
            </w:pPr>
            <w:r>
              <w:rPr>
                <w:sz w:val="20"/>
              </w:rPr>
              <w:t>«Методические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Специалистов»</w:t>
            </w:r>
          </w:p>
        </w:tc>
      </w:tr>
      <w:tr w:rsidR="00F7447F">
        <w:trPr>
          <w:trHeight w:val="46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47F" w:rsidRDefault="002B705A">
            <w:pPr>
              <w:pStyle w:val="TableParagraph"/>
              <w:spacing w:line="223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7447F" w:rsidRDefault="002B705A">
            <w:pPr>
              <w:pStyle w:val="TableParagraph"/>
              <w:spacing w:line="223" w:lineRule="exact"/>
              <w:ind w:left="1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Документ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высшем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образовании 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профессии,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специальности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</w:p>
          <w:p w:rsidR="00F7447F" w:rsidRDefault="002B705A">
            <w:pPr>
              <w:pStyle w:val="TableParagraph"/>
              <w:spacing w:line="217" w:lineRule="exact"/>
              <w:ind w:left="11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строительства</w:t>
            </w:r>
          </w:p>
        </w:tc>
      </w:tr>
      <w:tr w:rsidR="00F7447F">
        <w:trPr>
          <w:trHeight w:val="1379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7447F" w:rsidRDefault="00F7447F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bottom w:val="single" w:sz="4" w:space="0" w:color="000000"/>
            </w:tcBorders>
          </w:tcPr>
          <w:p w:rsidR="00F7447F" w:rsidRDefault="002B705A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92" w:hanging="3"/>
              <w:jc w:val="both"/>
              <w:rPr>
                <w:sz w:val="20"/>
              </w:rPr>
            </w:pPr>
            <w:r>
              <w:rPr>
                <w:sz w:val="20"/>
              </w:rPr>
              <w:t>диплома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(бакалавра,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аспирантуры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(адъюнктуры));</w:t>
            </w:r>
          </w:p>
          <w:p w:rsidR="00F7447F" w:rsidRDefault="002B705A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</w:tabs>
              <w:ind w:right="93" w:hanging="3"/>
              <w:jc w:val="both"/>
              <w:rPr>
                <w:sz w:val="20"/>
              </w:rPr>
            </w:pP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диплома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переподготовке;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F7447F" w:rsidRDefault="002B705A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Копия,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нотариусом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выдавшей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F7447F" w:rsidRDefault="002B705A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При личном обращении Заявителя в НОПРИЗ или в СР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оператору, сотрудник, принимающий документы вправе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447F" w:rsidRDefault="002B705A">
            <w:pPr>
              <w:pStyle w:val="TableParagraph"/>
              <w:spacing w:line="216" w:lineRule="exact"/>
              <w:ind w:right="80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</w:tr>
    </w:tbl>
    <w:p w:rsidR="00F7447F" w:rsidRDefault="00F7447F">
      <w:pPr>
        <w:spacing w:line="216" w:lineRule="exact"/>
        <w:rPr>
          <w:sz w:val="20"/>
        </w:rPr>
        <w:sectPr w:rsidR="00F7447F">
          <w:type w:val="continuous"/>
          <w:pgSz w:w="11910" w:h="16840"/>
          <w:pgMar w:top="1040" w:right="4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803"/>
        <w:gridCol w:w="5387"/>
      </w:tblGrid>
      <w:tr w:rsidR="00F7447F">
        <w:trPr>
          <w:trHeight w:val="921"/>
        </w:trPr>
        <w:tc>
          <w:tcPr>
            <w:tcW w:w="418" w:type="dxa"/>
            <w:vMerge w:val="restart"/>
            <w:tcBorders>
              <w:right w:val="single" w:sz="8" w:space="0" w:color="000000"/>
            </w:tcBorders>
          </w:tcPr>
          <w:p w:rsidR="00F7447F" w:rsidRDefault="00F7447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47F" w:rsidRDefault="00F7447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47F" w:rsidRDefault="002B705A">
            <w:pPr>
              <w:pStyle w:val="TableParagraph"/>
              <w:ind w:right="87"/>
              <w:rPr>
                <w:sz w:val="20"/>
              </w:rPr>
            </w:pPr>
            <w:proofErr w:type="gramStart"/>
            <w:r>
              <w:rPr>
                <w:sz w:val="20"/>
              </w:rPr>
              <w:t>(Соответствие копии документа подлиннику оформляется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указанием: слова «Верно», наименования должности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заверившего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расшифровки</w:t>
            </w:r>
            <w:proofErr w:type="gramEnd"/>
          </w:p>
          <w:p w:rsidR="00F7447F" w:rsidRDefault="002B705A">
            <w:pPr>
              <w:pStyle w:val="TableParagraph"/>
              <w:spacing w:line="222" w:lineRule="exact"/>
              <w:ind w:right="87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организации.)</w:t>
            </w:r>
          </w:p>
        </w:tc>
      </w:tr>
      <w:tr w:rsidR="00F7447F">
        <w:trPr>
          <w:trHeight w:val="1840"/>
        </w:trPr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</w:tcPr>
          <w:p w:rsidR="00F7447F" w:rsidRDefault="00F7447F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447F" w:rsidRDefault="002B705A">
            <w:pPr>
              <w:pStyle w:val="TableParagraph"/>
              <w:tabs>
                <w:tab w:val="left" w:pos="1373"/>
                <w:tab w:val="left" w:pos="1675"/>
                <w:tab w:val="left" w:pos="2562"/>
              </w:tabs>
              <w:spacing w:line="217" w:lineRule="exact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высшем</w:t>
            </w:r>
            <w:r>
              <w:rPr>
                <w:sz w:val="20"/>
              </w:rPr>
              <w:tab/>
              <w:t>образовании,</w:t>
            </w:r>
          </w:p>
          <w:p w:rsidR="00F7447F" w:rsidRDefault="002B705A">
            <w:pPr>
              <w:pStyle w:val="TableParagraph"/>
              <w:tabs>
                <w:tab w:val="left" w:pos="2016"/>
                <w:tab w:val="left" w:pos="2533"/>
                <w:tab w:val="left" w:pos="3591"/>
              </w:tabs>
              <w:ind w:left="99" w:right="98" w:firstLine="2"/>
              <w:jc w:val="left"/>
              <w:rPr>
                <w:sz w:val="20"/>
              </w:rPr>
            </w:pPr>
            <w:r>
              <w:rPr>
                <w:sz w:val="20"/>
              </w:rPr>
              <w:t>выданного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иностранным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z w:val="20"/>
              </w:rPr>
              <w:tab/>
              <w:t>учреждением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признании иностранного образования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иностранной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квалификации;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447F" w:rsidRDefault="002B705A">
            <w:pPr>
              <w:pStyle w:val="TableParagraph"/>
              <w:spacing w:line="217" w:lineRule="exact"/>
              <w:ind w:right="89"/>
              <w:rPr>
                <w:sz w:val="20"/>
              </w:rPr>
            </w:pPr>
            <w:r>
              <w:rPr>
                <w:sz w:val="20"/>
              </w:rPr>
              <w:t>Копия,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выдавшей</w:t>
            </w:r>
          </w:p>
          <w:p w:rsidR="00F7447F" w:rsidRDefault="002B705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такие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F7447F" w:rsidRDefault="002B705A">
            <w:pPr>
              <w:pStyle w:val="TableParagraph"/>
              <w:spacing w:before="1"/>
              <w:ind w:right="87"/>
              <w:rPr>
                <w:sz w:val="20"/>
              </w:rPr>
            </w:pPr>
            <w:r>
              <w:rPr>
                <w:sz w:val="20"/>
              </w:rPr>
              <w:t>При личном обращении Заявителя в НОПРИЗ или в СР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оператору, сотрудник, принимающий документы вправе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447F" w:rsidRDefault="002B705A">
            <w:pPr>
              <w:pStyle w:val="TableParagraph"/>
              <w:spacing w:before="1" w:line="229" w:lineRule="exact"/>
              <w:ind w:left="85" w:right="89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F7447F" w:rsidRDefault="002B705A">
            <w:pPr>
              <w:pStyle w:val="TableParagraph"/>
              <w:spacing w:line="230" w:lineRule="exact"/>
              <w:ind w:right="88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иностранной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</w:tr>
      <w:tr w:rsidR="00F7447F">
        <w:trPr>
          <w:trHeight w:val="921"/>
        </w:trPr>
        <w:tc>
          <w:tcPr>
            <w:tcW w:w="418" w:type="dxa"/>
            <w:vMerge w:val="restart"/>
            <w:tcBorders>
              <w:right w:val="single" w:sz="8" w:space="0" w:color="000000"/>
            </w:tcBorders>
          </w:tcPr>
          <w:p w:rsidR="00F7447F" w:rsidRDefault="002B705A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90" w:type="dxa"/>
            <w:gridSpan w:val="2"/>
          </w:tcPr>
          <w:p w:rsidR="00F7447F" w:rsidRDefault="002B705A">
            <w:pPr>
              <w:pStyle w:val="TableParagraph"/>
              <w:spacing w:line="217" w:lineRule="exact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Документы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стажа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организациях,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выполняющих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инженерные</w:t>
            </w:r>
          </w:p>
          <w:p w:rsidR="00F7447F" w:rsidRDefault="002B705A">
            <w:pPr>
              <w:pStyle w:val="TableParagraph"/>
              <w:ind w:left="107" w:right="62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изыскания,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осуществляющих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проектной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инженерных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должностях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менее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три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года,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общего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трудового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стажа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профессии,</w:t>
            </w:r>
          </w:p>
          <w:p w:rsidR="00F7447F" w:rsidRDefault="002B705A">
            <w:pPr>
              <w:pStyle w:val="TableParagraph"/>
              <w:spacing w:before="1" w:line="223" w:lineRule="exact"/>
              <w:ind w:left="107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специальности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строительства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менее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чем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десять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лет:</w:t>
            </w:r>
          </w:p>
        </w:tc>
      </w:tr>
      <w:tr w:rsidR="00F7447F">
        <w:trPr>
          <w:trHeight w:val="1380"/>
        </w:trPr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</w:tcPr>
          <w:p w:rsidR="00F7447F" w:rsidRDefault="00F7447F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left w:val="single" w:sz="8" w:space="0" w:color="000000"/>
              <w:right w:val="single" w:sz="8" w:space="0" w:color="000000"/>
            </w:tcBorders>
          </w:tcPr>
          <w:p w:rsidR="00F7447F" w:rsidRDefault="002B705A">
            <w:pPr>
              <w:pStyle w:val="TableParagraph"/>
              <w:spacing w:line="218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трудовая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книжка</w:t>
            </w:r>
          </w:p>
        </w:tc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</w:tcPr>
          <w:p w:rsidR="00F7447F" w:rsidRDefault="002B705A">
            <w:pPr>
              <w:pStyle w:val="TableParagraph"/>
              <w:ind w:left="432" w:right="430"/>
              <w:rPr>
                <w:sz w:val="20"/>
              </w:rPr>
            </w:pPr>
            <w:r>
              <w:rPr>
                <w:sz w:val="20"/>
              </w:rPr>
              <w:t>Копия,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работодателем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текущему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(последнему)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нотариусом.</w:t>
            </w:r>
          </w:p>
          <w:p w:rsidR="00F7447F" w:rsidRDefault="002B705A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При личном обращении Заявителя в НОПРИЗ или в СР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оператору, сотрудник, принимающий документы вправе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447F" w:rsidRDefault="002B705A">
            <w:pPr>
              <w:pStyle w:val="TableParagraph"/>
              <w:spacing w:line="223" w:lineRule="exact"/>
              <w:ind w:left="85" w:right="89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</w:tr>
      <w:tr w:rsidR="00695ED1">
        <w:trPr>
          <w:trHeight w:val="1380"/>
        </w:trPr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</w:tcPr>
          <w:p w:rsidR="00695ED1" w:rsidRDefault="00695ED1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left w:val="single" w:sz="8" w:space="0" w:color="000000"/>
              <w:right w:val="single" w:sz="8" w:space="0" w:color="000000"/>
            </w:tcBorders>
          </w:tcPr>
          <w:p w:rsidR="00695ED1" w:rsidRPr="002559B0" w:rsidRDefault="00695ED1" w:rsidP="0069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559B0">
              <w:rPr>
                <w:sz w:val="20"/>
                <w:szCs w:val="20"/>
              </w:rPr>
              <w:t xml:space="preserve"> случае</w:t>
            </w:r>
            <w:proofErr w:type="gramStart"/>
            <w:r w:rsidRPr="002559B0">
              <w:rPr>
                <w:sz w:val="20"/>
                <w:szCs w:val="20"/>
              </w:rPr>
              <w:t>,</w:t>
            </w:r>
            <w:proofErr w:type="gramEnd"/>
            <w:r w:rsidRPr="002559B0">
              <w:rPr>
                <w:sz w:val="20"/>
                <w:szCs w:val="20"/>
              </w:rPr>
              <w:t xml:space="preserve"> если трудовая книжка физического лица ведется в электронном виде - сведения о трудо</w:t>
            </w:r>
            <w:r>
              <w:rPr>
                <w:sz w:val="20"/>
                <w:szCs w:val="20"/>
              </w:rPr>
              <w:t>вой деятельности, предоставляются</w:t>
            </w:r>
            <w:r w:rsidRPr="002559B0">
              <w:rPr>
                <w:sz w:val="20"/>
                <w:szCs w:val="20"/>
              </w:rPr>
              <w:t xml:space="preserve"> в порядке, установленном законодательством </w:t>
            </w:r>
            <w:r>
              <w:rPr>
                <w:sz w:val="20"/>
                <w:szCs w:val="20"/>
              </w:rPr>
              <w:t xml:space="preserve">РФ </w:t>
            </w:r>
            <w:r w:rsidRPr="002559B0">
              <w:rPr>
                <w:sz w:val="20"/>
                <w:szCs w:val="20"/>
              </w:rPr>
              <w:t>об индивидуальном (персонифицированном) учете</w:t>
            </w:r>
            <w:r>
              <w:rPr>
                <w:sz w:val="20"/>
                <w:szCs w:val="20"/>
              </w:rPr>
              <w:t>.</w:t>
            </w:r>
            <w:r w:rsidRPr="002559B0">
              <w:rPr>
                <w:sz w:val="20"/>
                <w:szCs w:val="20"/>
              </w:rPr>
              <w:t xml:space="preserve"> </w:t>
            </w:r>
          </w:p>
          <w:p w:rsidR="00695ED1" w:rsidRDefault="00695ED1">
            <w:pPr>
              <w:pStyle w:val="TableParagraph"/>
              <w:spacing w:line="218" w:lineRule="exact"/>
              <w:ind w:left="102"/>
              <w:jc w:val="left"/>
              <w:rPr>
                <w:sz w:val="20"/>
              </w:rPr>
            </w:pPr>
          </w:p>
        </w:tc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</w:tcPr>
          <w:p w:rsidR="00695ED1" w:rsidRPr="002559B0" w:rsidRDefault="00695ED1" w:rsidP="00695ED1">
            <w:pPr>
              <w:ind w:hanging="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</w:t>
            </w:r>
            <w:r w:rsidRPr="002559B0">
              <w:rPr>
                <w:sz w:val="20"/>
                <w:szCs w:val="20"/>
                <w:lang w:eastAsia="ru-RU"/>
              </w:rPr>
              <w:t xml:space="preserve"> форме электронного документа, подписанного усиленной квалифицированной электронной подписью</w:t>
            </w:r>
            <w:r>
              <w:rPr>
                <w:sz w:val="20"/>
                <w:szCs w:val="20"/>
                <w:lang w:eastAsia="ru-RU"/>
              </w:rPr>
              <w:t xml:space="preserve"> работодателя</w:t>
            </w:r>
            <w:r w:rsidRPr="002559B0">
              <w:rPr>
                <w:sz w:val="20"/>
                <w:szCs w:val="20"/>
                <w:lang w:eastAsia="ru-RU"/>
              </w:rPr>
              <w:t>;</w:t>
            </w:r>
          </w:p>
          <w:p w:rsidR="00695ED1" w:rsidRDefault="00695ED1" w:rsidP="00695ED1">
            <w:pPr>
              <w:ind w:hanging="3"/>
              <w:jc w:val="center"/>
              <w:rPr>
                <w:sz w:val="20"/>
                <w:szCs w:val="20"/>
                <w:lang w:eastAsia="ru-RU"/>
              </w:rPr>
            </w:pPr>
          </w:p>
          <w:p w:rsidR="00695ED1" w:rsidRPr="002559B0" w:rsidRDefault="00695ED1" w:rsidP="00695ED1">
            <w:pPr>
              <w:ind w:hanging="3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из</w:t>
            </w:r>
            <w:r w:rsidRPr="002559B0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МФЦ, ПФР РФ </w:t>
            </w:r>
            <w:r w:rsidRPr="002559B0">
              <w:rPr>
                <w:sz w:val="20"/>
                <w:szCs w:val="20"/>
                <w:lang w:eastAsia="ru-RU"/>
              </w:rPr>
              <w:t xml:space="preserve"> на бумажном носителе</w:t>
            </w:r>
            <w:r>
              <w:rPr>
                <w:sz w:val="20"/>
                <w:szCs w:val="20"/>
                <w:lang w:eastAsia="ru-RU"/>
              </w:rPr>
              <w:t>, заверенные надлежащим образом,</w:t>
            </w:r>
          </w:p>
          <w:p w:rsidR="00695ED1" w:rsidRDefault="00695ED1" w:rsidP="00695ED1">
            <w:pPr>
              <w:rPr>
                <w:sz w:val="20"/>
                <w:szCs w:val="20"/>
                <w:lang w:eastAsia="ru-RU"/>
              </w:rPr>
            </w:pPr>
            <w:r w:rsidRPr="002559B0">
              <w:rPr>
                <w:sz w:val="20"/>
                <w:szCs w:val="20"/>
                <w:lang w:eastAsia="ru-RU"/>
              </w:rPr>
              <w:t>или в форме электронного документа, подписанного усиленной квалифицированной электронной подписью;</w:t>
            </w:r>
          </w:p>
          <w:p w:rsidR="00695ED1" w:rsidRPr="002559B0" w:rsidRDefault="00695ED1" w:rsidP="00695ED1">
            <w:pPr>
              <w:rPr>
                <w:sz w:val="20"/>
                <w:szCs w:val="20"/>
                <w:lang w:eastAsia="ru-RU"/>
              </w:rPr>
            </w:pPr>
          </w:p>
          <w:p w:rsidR="00695ED1" w:rsidRPr="002559B0" w:rsidRDefault="00695ED1" w:rsidP="00695ED1">
            <w:pPr>
              <w:ind w:hanging="3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Сведения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полученные</w:t>
            </w:r>
            <w:r w:rsidRPr="002559B0">
              <w:rPr>
                <w:sz w:val="20"/>
                <w:szCs w:val="20"/>
                <w:lang w:eastAsia="ru-RU"/>
              </w:rPr>
              <w:t xml:space="preserve">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      </w:r>
          </w:p>
          <w:p w:rsidR="00695ED1" w:rsidRDefault="00695ED1">
            <w:pPr>
              <w:pStyle w:val="TableParagraph"/>
              <w:ind w:left="432" w:right="430"/>
              <w:rPr>
                <w:sz w:val="20"/>
              </w:rPr>
            </w:pPr>
          </w:p>
        </w:tc>
      </w:tr>
      <w:tr w:rsidR="00F7447F">
        <w:trPr>
          <w:trHeight w:val="1379"/>
        </w:trPr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</w:tcPr>
          <w:p w:rsidR="00F7447F" w:rsidRDefault="00F7447F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left w:val="single" w:sz="8" w:space="0" w:color="000000"/>
              <w:right w:val="single" w:sz="8" w:space="0" w:color="000000"/>
            </w:tcBorders>
          </w:tcPr>
          <w:p w:rsidR="00F7447F" w:rsidRDefault="002B705A">
            <w:pPr>
              <w:pStyle w:val="TableParagraph"/>
              <w:spacing w:line="217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и/или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выписка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F7447F" w:rsidRDefault="002B705A">
            <w:pPr>
              <w:pStyle w:val="TableParagraph"/>
              <w:tabs>
                <w:tab w:val="left" w:pos="2856"/>
              </w:tabs>
              <w:spacing w:line="242" w:lineRule="auto"/>
              <w:ind w:left="102" w:right="94"/>
              <w:jc w:val="both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послужного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проходивших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военную,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государственную гражданскую службу,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государственную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службу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иных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видов,</w:t>
            </w:r>
            <w:proofErr w:type="gramEnd"/>
          </w:p>
          <w:p w:rsidR="00F7447F" w:rsidRDefault="002B705A">
            <w:pPr>
              <w:pStyle w:val="TableParagraph"/>
              <w:spacing w:line="213" w:lineRule="exact"/>
              <w:ind w:lef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муниципальную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службу)</w:t>
            </w:r>
          </w:p>
        </w:tc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</w:tcPr>
          <w:p w:rsidR="00F7447F" w:rsidRDefault="002B705A">
            <w:pPr>
              <w:pStyle w:val="TableParagraph"/>
              <w:spacing w:line="217" w:lineRule="exact"/>
              <w:ind w:right="89"/>
              <w:rPr>
                <w:sz w:val="20"/>
              </w:rPr>
            </w:pPr>
            <w:r>
              <w:rPr>
                <w:sz w:val="20"/>
              </w:rPr>
              <w:t>Выписка,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комиссариатом,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иным</w:t>
            </w:r>
          </w:p>
          <w:p w:rsidR="00F7447F" w:rsidRDefault="002B705A">
            <w:pPr>
              <w:pStyle w:val="TableParagraph"/>
              <w:ind w:left="433" w:right="430"/>
              <w:rPr>
                <w:sz w:val="20"/>
              </w:rPr>
            </w:pPr>
            <w:r>
              <w:rPr>
                <w:sz w:val="20"/>
              </w:rPr>
              <w:t>органом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Заявителя, проходившего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военную</w:t>
            </w:r>
            <w:proofErr w:type="gramEnd"/>
            <w:r>
              <w:rPr>
                <w:sz w:val="20"/>
              </w:rPr>
              <w:t>,</w:t>
            </w:r>
          </w:p>
          <w:p w:rsidR="00F7447F" w:rsidRDefault="002B705A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государственную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гражданскую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службу,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службу.</w:t>
            </w:r>
          </w:p>
        </w:tc>
      </w:tr>
      <w:tr w:rsidR="00F7447F">
        <w:trPr>
          <w:trHeight w:val="1380"/>
        </w:trPr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</w:tcPr>
          <w:p w:rsidR="00F7447F" w:rsidRDefault="00F7447F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left w:val="single" w:sz="8" w:space="0" w:color="000000"/>
              <w:right w:val="single" w:sz="8" w:space="0" w:color="000000"/>
            </w:tcBorders>
          </w:tcPr>
          <w:p w:rsidR="00F7447F" w:rsidRDefault="002B705A">
            <w:pPr>
              <w:pStyle w:val="TableParagraph"/>
              <w:spacing w:line="217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подтверждающий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</w:p>
          <w:p w:rsidR="00F7447F" w:rsidRDefault="002B705A">
            <w:pPr>
              <w:pStyle w:val="TableParagraph"/>
              <w:ind w:left="102" w:right="96"/>
              <w:jc w:val="both"/>
              <w:rPr>
                <w:sz w:val="20"/>
              </w:rPr>
            </w:pPr>
            <w:r>
              <w:rPr>
                <w:sz w:val="20"/>
              </w:rPr>
              <w:t>стаж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осуществлялась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</w:tcPr>
          <w:p w:rsidR="00F7447F" w:rsidRDefault="002B705A">
            <w:pPr>
              <w:pStyle w:val="TableParagraph"/>
              <w:spacing w:line="217" w:lineRule="exact"/>
              <w:ind w:right="89"/>
              <w:rPr>
                <w:sz w:val="20"/>
              </w:rPr>
            </w:pPr>
            <w:r>
              <w:rPr>
                <w:sz w:val="20"/>
              </w:rPr>
              <w:t>Копия,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работодателем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 или</w:t>
            </w:r>
          </w:p>
          <w:p w:rsidR="00F7447F" w:rsidRDefault="002B705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нотариусом.</w:t>
            </w:r>
          </w:p>
          <w:p w:rsidR="00F7447F" w:rsidRDefault="002B705A">
            <w:pPr>
              <w:pStyle w:val="TableParagraph"/>
              <w:spacing w:before="1"/>
              <w:ind w:right="83"/>
              <w:rPr>
                <w:sz w:val="20"/>
              </w:rPr>
            </w:pPr>
            <w:r>
              <w:rPr>
                <w:sz w:val="20"/>
              </w:rPr>
              <w:t>При личном обращении Заявителя в НОПРИЗ или в СР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оператору, сотрудник, принимающий документы вправе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447F" w:rsidRDefault="002B705A">
            <w:pPr>
              <w:pStyle w:val="TableParagraph"/>
              <w:spacing w:line="221" w:lineRule="exact"/>
              <w:ind w:left="85" w:right="89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</w:tr>
      <w:tr w:rsidR="00F7447F">
        <w:trPr>
          <w:trHeight w:val="1379"/>
        </w:trPr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</w:tcPr>
          <w:p w:rsidR="00F7447F" w:rsidRDefault="00F7447F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left w:val="single" w:sz="8" w:space="0" w:color="000000"/>
              <w:right w:val="single" w:sz="8" w:space="0" w:color="000000"/>
            </w:tcBorders>
          </w:tcPr>
          <w:p w:rsidR="00F7447F" w:rsidRDefault="00695ED1">
            <w:pPr>
              <w:pStyle w:val="TableParagraph"/>
              <w:ind w:left="102" w:right="93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к</w:t>
            </w:r>
            <w:r w:rsidRPr="00F14053">
              <w:rPr>
                <w:sz w:val="20"/>
                <w:szCs w:val="20"/>
              </w:rPr>
              <w:t>опия</w:t>
            </w:r>
            <w:r>
              <w:rPr>
                <w:sz w:val="20"/>
                <w:szCs w:val="20"/>
              </w:rPr>
              <w:t xml:space="preserve"> должностной инструкции, выписка из должностной инструкции, с включением должностных обязанностей, указанных в п. 3 ст</w:t>
            </w:r>
            <w:r w:rsidRPr="00F14053">
              <w:rPr>
                <w:sz w:val="20"/>
                <w:szCs w:val="20"/>
              </w:rPr>
              <w:t>. 55</w:t>
            </w:r>
            <w:r w:rsidRPr="00F14053">
              <w:rPr>
                <w:sz w:val="20"/>
                <w:szCs w:val="20"/>
                <w:vertAlign w:val="superscript"/>
              </w:rPr>
              <w:t>5-1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№ 447-ФЗ. В случае если заявитель на день подачи заявления не работает по трудовому договору, он вправе не </w:t>
            </w:r>
            <w:proofErr w:type="gramStart"/>
            <w:r>
              <w:rPr>
                <w:sz w:val="20"/>
                <w:szCs w:val="20"/>
              </w:rPr>
              <w:t>предоставлять эти документы</w:t>
            </w:r>
            <w:proofErr w:type="gramEnd"/>
          </w:p>
        </w:tc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</w:tcPr>
          <w:p w:rsidR="00F7447F" w:rsidRDefault="002B705A">
            <w:pPr>
              <w:pStyle w:val="TableParagraph"/>
              <w:spacing w:line="217" w:lineRule="exact"/>
              <w:ind w:right="89"/>
              <w:rPr>
                <w:sz w:val="20"/>
              </w:rPr>
            </w:pPr>
            <w:r>
              <w:rPr>
                <w:sz w:val="20"/>
              </w:rPr>
              <w:t>Копия,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работодателем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 или</w:t>
            </w:r>
          </w:p>
          <w:p w:rsidR="00F7447F" w:rsidRDefault="002B705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нотариусом.</w:t>
            </w:r>
          </w:p>
          <w:p w:rsidR="00F7447F" w:rsidRDefault="002B705A">
            <w:pPr>
              <w:pStyle w:val="TableParagraph"/>
              <w:spacing w:before="1"/>
              <w:ind w:right="87"/>
              <w:rPr>
                <w:sz w:val="20"/>
              </w:rPr>
            </w:pPr>
            <w:r>
              <w:rPr>
                <w:sz w:val="20"/>
              </w:rPr>
              <w:t>При личном обращении Заявителя в НОПРИЗ или в СР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оператору, сотрудник, принимающий документы вправе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447F" w:rsidRDefault="002B705A">
            <w:pPr>
              <w:pStyle w:val="TableParagraph"/>
              <w:spacing w:line="221" w:lineRule="exact"/>
              <w:ind w:left="85" w:right="89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</w:tr>
      <w:tr w:rsidR="00F7447F">
        <w:trPr>
          <w:trHeight w:val="344"/>
        </w:trPr>
        <w:tc>
          <w:tcPr>
            <w:tcW w:w="418" w:type="dxa"/>
            <w:vMerge w:val="restart"/>
            <w:tcBorders>
              <w:right w:val="single" w:sz="8" w:space="0" w:color="000000"/>
            </w:tcBorders>
          </w:tcPr>
          <w:p w:rsidR="00F7447F" w:rsidRDefault="002B705A">
            <w:pPr>
              <w:pStyle w:val="TableParagraph"/>
              <w:spacing w:line="217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90" w:type="dxa"/>
            <w:gridSpan w:val="2"/>
            <w:tcBorders>
              <w:bottom w:val="single" w:sz="8" w:space="0" w:color="000000"/>
            </w:tcBorders>
          </w:tcPr>
          <w:p w:rsidR="00F7447F" w:rsidRDefault="002B705A">
            <w:pPr>
              <w:pStyle w:val="TableParagraph"/>
              <w:spacing w:line="217" w:lineRule="exact"/>
              <w:ind w:left="2936" w:right="2931"/>
              <w:rPr>
                <w:i/>
                <w:sz w:val="20"/>
              </w:rPr>
            </w:pPr>
            <w:r>
              <w:rPr>
                <w:i/>
                <w:sz w:val="20"/>
              </w:rPr>
              <w:t>Документ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квалификации</w:t>
            </w:r>
          </w:p>
        </w:tc>
      </w:tr>
      <w:tr w:rsidR="00F7447F">
        <w:trPr>
          <w:trHeight w:val="1379"/>
        </w:trPr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</w:tcPr>
          <w:p w:rsidR="00F7447F" w:rsidRDefault="00F7447F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667" w:rsidRPr="002559B0" w:rsidRDefault="006C7667" w:rsidP="006C7667">
            <w:pPr>
              <w:pStyle w:val="a5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</w:t>
            </w:r>
            <w:r w:rsidRPr="002559B0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 </w:t>
            </w:r>
            <w:r w:rsidRPr="002559B0">
              <w:rPr>
                <w:sz w:val="20"/>
                <w:szCs w:val="20"/>
              </w:rPr>
              <w:t xml:space="preserve">квалификации, </w:t>
            </w:r>
            <w:proofErr w:type="gramStart"/>
            <w:r w:rsidRPr="002559B0">
              <w:rPr>
                <w:sz w:val="20"/>
                <w:szCs w:val="20"/>
              </w:rPr>
              <w:t>выданное</w:t>
            </w:r>
            <w:proofErr w:type="gramEnd"/>
            <w:r w:rsidRPr="002559B0">
              <w:rPr>
                <w:sz w:val="20"/>
                <w:szCs w:val="20"/>
              </w:rPr>
              <w:t xml:space="preserve"> юридическим лицом, осуществляющим деятельность по проведению независимой оценки квалификации </w:t>
            </w:r>
          </w:p>
          <w:p w:rsidR="00F7447F" w:rsidRDefault="00F7447F">
            <w:pPr>
              <w:pStyle w:val="TableParagraph"/>
              <w:tabs>
                <w:tab w:val="left" w:pos="2196"/>
                <w:tab w:val="left" w:pos="2291"/>
              </w:tabs>
              <w:ind w:left="102" w:right="96"/>
              <w:jc w:val="bot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47F" w:rsidRDefault="002B705A">
            <w:pPr>
              <w:pStyle w:val="TableParagraph"/>
              <w:spacing w:line="217" w:lineRule="exact"/>
              <w:ind w:left="86" w:right="89"/>
              <w:rPr>
                <w:sz w:val="20"/>
              </w:rPr>
            </w:pPr>
            <w:r>
              <w:rPr>
                <w:sz w:val="20"/>
              </w:rPr>
              <w:t>Копия,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нотариусом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выдавшей</w:t>
            </w:r>
          </w:p>
          <w:p w:rsidR="00F7447F" w:rsidRDefault="002B705A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такие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F7447F" w:rsidRDefault="002B705A">
            <w:pPr>
              <w:pStyle w:val="TableParagraph"/>
              <w:spacing w:before="1"/>
              <w:ind w:right="87"/>
              <w:rPr>
                <w:sz w:val="20"/>
              </w:rPr>
            </w:pPr>
            <w:r>
              <w:rPr>
                <w:sz w:val="20"/>
              </w:rPr>
              <w:t>При личном обращении Заявителя в НОПРИЗ или в СР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оператору, сотрудник, принимающий документы вправе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F7447F" w:rsidRDefault="002B705A">
            <w:pPr>
              <w:pStyle w:val="TableParagraph"/>
              <w:spacing w:line="221" w:lineRule="exact"/>
              <w:ind w:right="89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</w:tr>
    </w:tbl>
    <w:p w:rsidR="00F7447F" w:rsidRDefault="00F7447F">
      <w:pPr>
        <w:spacing w:line="222" w:lineRule="exact"/>
        <w:rPr>
          <w:sz w:val="20"/>
        </w:rPr>
      </w:pPr>
    </w:p>
    <w:p w:rsidR="00244331" w:rsidRDefault="00244331">
      <w:pPr>
        <w:spacing w:line="222" w:lineRule="exact"/>
        <w:rPr>
          <w:sz w:val="20"/>
        </w:rPr>
      </w:pPr>
    </w:p>
    <w:p w:rsidR="00244331" w:rsidRDefault="00244331">
      <w:pPr>
        <w:spacing w:line="222" w:lineRule="exact"/>
        <w:rPr>
          <w:sz w:val="20"/>
        </w:rPr>
      </w:pPr>
    </w:p>
    <w:p w:rsidR="00244331" w:rsidRDefault="00244331">
      <w:pPr>
        <w:spacing w:line="222" w:lineRule="exact"/>
        <w:rPr>
          <w:sz w:val="20"/>
        </w:rPr>
      </w:pPr>
    </w:p>
    <w:p w:rsidR="00244331" w:rsidRDefault="00244331">
      <w:pPr>
        <w:spacing w:line="222" w:lineRule="exact"/>
        <w:rPr>
          <w:sz w:val="20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3828"/>
        <w:gridCol w:w="5386"/>
      </w:tblGrid>
      <w:tr w:rsidR="00244331" w:rsidTr="00E904A9">
        <w:tc>
          <w:tcPr>
            <w:tcW w:w="425" w:type="dxa"/>
          </w:tcPr>
          <w:p w:rsidR="00244331" w:rsidRDefault="00953D40">
            <w:pPr>
              <w:spacing w:line="222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8" w:type="dxa"/>
          </w:tcPr>
          <w:p w:rsidR="00244331" w:rsidRPr="00953D40" w:rsidRDefault="00244331" w:rsidP="00244331">
            <w:pPr>
              <w:rPr>
                <w:sz w:val="20"/>
                <w:szCs w:val="20"/>
              </w:rPr>
            </w:pPr>
            <w:proofErr w:type="gramStart"/>
            <w:r w:rsidRPr="00953D40">
              <w:rPr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953D40">
              <w:rPr>
                <w:sz w:val="20"/>
                <w:szCs w:val="20"/>
              </w:rPr>
              <w:t xml:space="preserve">, полученную </w:t>
            </w:r>
            <w:r w:rsidRPr="00953D40">
              <w:rPr>
                <w:b/>
                <w:sz w:val="20"/>
                <w:szCs w:val="20"/>
              </w:rPr>
              <w:t>не ранее трех месяцев</w:t>
            </w:r>
            <w:r w:rsidRPr="00953D40">
              <w:rPr>
                <w:sz w:val="20"/>
                <w:szCs w:val="20"/>
              </w:rPr>
              <w:t xml:space="preserve"> до дня подачи заявления о включении сведений в Национальный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953D40">
              <w:rPr>
                <w:sz w:val="20"/>
                <w:szCs w:val="20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5386" w:type="dxa"/>
          </w:tcPr>
          <w:p w:rsidR="00244331" w:rsidRPr="00953D40" w:rsidRDefault="00244331" w:rsidP="00953D40">
            <w:pPr>
              <w:jc w:val="center"/>
              <w:rPr>
                <w:sz w:val="20"/>
                <w:szCs w:val="20"/>
              </w:rPr>
            </w:pPr>
            <w:r w:rsidRPr="00953D40">
              <w:rPr>
                <w:sz w:val="20"/>
                <w:szCs w:val="20"/>
              </w:rPr>
              <w:t>Оригинал и в форме электронного документа, подписанного усиленной квалифицированной электронной подписью.</w:t>
            </w:r>
          </w:p>
        </w:tc>
      </w:tr>
      <w:tr w:rsidR="00953D40" w:rsidTr="00E904A9">
        <w:tc>
          <w:tcPr>
            <w:tcW w:w="425" w:type="dxa"/>
          </w:tcPr>
          <w:p w:rsidR="00953D40" w:rsidRDefault="00953D40">
            <w:pPr>
              <w:spacing w:line="222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28" w:type="dxa"/>
          </w:tcPr>
          <w:p w:rsidR="00953D40" w:rsidRDefault="00953D40" w:rsidP="00953D40">
            <w:pPr>
              <w:pStyle w:val="TableParagraph"/>
              <w:spacing w:line="217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</w:p>
        </w:tc>
        <w:tc>
          <w:tcPr>
            <w:tcW w:w="5386" w:type="dxa"/>
          </w:tcPr>
          <w:p w:rsidR="00E904A9" w:rsidRPr="00E904A9" w:rsidRDefault="00E904A9" w:rsidP="00E904A9">
            <w:pPr>
              <w:pStyle w:val="TableParagraph"/>
              <w:spacing w:line="217" w:lineRule="exact"/>
              <w:ind w:right="89"/>
              <w:rPr>
                <w:sz w:val="20"/>
              </w:rPr>
            </w:pPr>
            <w:r w:rsidRPr="00E904A9">
              <w:rPr>
                <w:sz w:val="20"/>
              </w:rPr>
              <w:t>Копии, заверенные нотариусом или организацией,</w:t>
            </w:r>
          </w:p>
          <w:p w:rsidR="00E904A9" w:rsidRPr="00E904A9" w:rsidRDefault="00E904A9" w:rsidP="00E904A9">
            <w:pPr>
              <w:pStyle w:val="TableParagraph"/>
              <w:spacing w:line="217" w:lineRule="exact"/>
              <w:ind w:right="89"/>
              <w:rPr>
                <w:sz w:val="20"/>
              </w:rPr>
            </w:pPr>
            <w:proofErr w:type="gramStart"/>
            <w:r w:rsidRPr="00E904A9">
              <w:rPr>
                <w:sz w:val="20"/>
              </w:rPr>
              <w:t>выдавшей</w:t>
            </w:r>
            <w:proofErr w:type="gramEnd"/>
            <w:r w:rsidRPr="00E904A9">
              <w:rPr>
                <w:sz w:val="20"/>
              </w:rPr>
              <w:t xml:space="preserve"> такие документы.</w:t>
            </w:r>
          </w:p>
          <w:p w:rsidR="00E904A9" w:rsidRPr="00E904A9" w:rsidRDefault="00E904A9" w:rsidP="00E904A9">
            <w:pPr>
              <w:pStyle w:val="TableParagraph"/>
              <w:spacing w:line="217" w:lineRule="exact"/>
              <w:ind w:right="89"/>
              <w:rPr>
                <w:sz w:val="20"/>
              </w:rPr>
            </w:pPr>
            <w:r w:rsidRPr="00E904A9">
              <w:rPr>
                <w:sz w:val="20"/>
              </w:rPr>
              <w:t>При личном обращении Заявителя в НОПРИЗ или в СР</w:t>
            </w:r>
            <w:proofErr w:type="gramStart"/>
            <w:r w:rsidRPr="00E904A9">
              <w:rPr>
                <w:sz w:val="20"/>
              </w:rPr>
              <w:t>О-</w:t>
            </w:r>
            <w:proofErr w:type="gramEnd"/>
            <w:r w:rsidRPr="00E904A9">
              <w:rPr>
                <w:sz w:val="20"/>
              </w:rPr>
              <w:t xml:space="preserve"> оператору, сотрудник, принимающий документы, вправе самостоятельно заверить копию документа при</w:t>
            </w:r>
          </w:p>
          <w:p w:rsidR="00953D40" w:rsidRDefault="00E904A9" w:rsidP="00E904A9">
            <w:pPr>
              <w:pStyle w:val="TableParagraph"/>
              <w:spacing w:line="230" w:lineRule="exact"/>
              <w:ind w:left="99" w:right="93"/>
              <w:rPr>
                <w:sz w:val="20"/>
              </w:rPr>
            </w:pPr>
            <w:proofErr w:type="gramStart"/>
            <w:r w:rsidRPr="00E904A9">
              <w:rPr>
                <w:sz w:val="20"/>
              </w:rPr>
              <w:t>представлении</w:t>
            </w:r>
            <w:proofErr w:type="gramEnd"/>
            <w:r w:rsidRPr="00E904A9">
              <w:rPr>
                <w:sz w:val="20"/>
              </w:rPr>
              <w:t xml:space="preserve"> Заявителем оригинала такого документа.</w:t>
            </w:r>
          </w:p>
        </w:tc>
      </w:tr>
      <w:tr w:rsidR="00953D40" w:rsidTr="00E904A9">
        <w:tc>
          <w:tcPr>
            <w:tcW w:w="425" w:type="dxa"/>
          </w:tcPr>
          <w:p w:rsidR="00953D40" w:rsidRDefault="00953D40">
            <w:pPr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28" w:type="dxa"/>
          </w:tcPr>
          <w:p w:rsidR="00953D40" w:rsidRDefault="00E904A9" w:rsidP="00953D40">
            <w:pPr>
              <w:pStyle w:val="TableParagraph"/>
              <w:spacing w:before="28"/>
              <w:ind w:left="107" w:right="98"/>
              <w:jc w:val="left"/>
              <w:rPr>
                <w:sz w:val="20"/>
              </w:rPr>
            </w:pPr>
            <w:r w:rsidRPr="00E904A9">
              <w:rPr>
                <w:sz w:val="20"/>
              </w:rPr>
              <w:t>Копия страхового свидетельства обязательного пенсионного страхования (СНИЛС)</w:t>
            </w:r>
          </w:p>
        </w:tc>
        <w:tc>
          <w:tcPr>
            <w:tcW w:w="5386" w:type="dxa"/>
          </w:tcPr>
          <w:p w:rsidR="00E904A9" w:rsidRPr="00E904A9" w:rsidRDefault="00E904A9" w:rsidP="00E904A9">
            <w:pPr>
              <w:pStyle w:val="TableParagraph"/>
              <w:spacing w:line="222" w:lineRule="exact"/>
              <w:ind w:left="207" w:right="208"/>
              <w:rPr>
                <w:sz w:val="20"/>
              </w:rPr>
            </w:pPr>
            <w:r w:rsidRPr="00E904A9">
              <w:rPr>
                <w:sz w:val="20"/>
              </w:rPr>
              <w:t>Копии, заверенные нотариусом или организацией,</w:t>
            </w:r>
          </w:p>
          <w:p w:rsidR="00E904A9" w:rsidRPr="00E904A9" w:rsidRDefault="00E904A9" w:rsidP="00E904A9">
            <w:pPr>
              <w:pStyle w:val="TableParagraph"/>
              <w:spacing w:line="222" w:lineRule="exact"/>
              <w:ind w:left="207" w:right="208"/>
              <w:rPr>
                <w:sz w:val="20"/>
              </w:rPr>
            </w:pPr>
            <w:proofErr w:type="gramStart"/>
            <w:r w:rsidRPr="00E904A9">
              <w:rPr>
                <w:sz w:val="20"/>
              </w:rPr>
              <w:t>выдавшей</w:t>
            </w:r>
            <w:proofErr w:type="gramEnd"/>
            <w:r w:rsidRPr="00E904A9">
              <w:rPr>
                <w:sz w:val="20"/>
              </w:rPr>
              <w:t xml:space="preserve"> такие документы.</w:t>
            </w:r>
          </w:p>
          <w:p w:rsidR="00E904A9" w:rsidRPr="00E904A9" w:rsidRDefault="00E904A9" w:rsidP="00E904A9">
            <w:pPr>
              <w:pStyle w:val="TableParagraph"/>
              <w:spacing w:line="222" w:lineRule="exact"/>
              <w:ind w:left="207" w:right="208"/>
              <w:rPr>
                <w:sz w:val="20"/>
              </w:rPr>
            </w:pPr>
            <w:r w:rsidRPr="00E904A9">
              <w:rPr>
                <w:sz w:val="20"/>
              </w:rPr>
              <w:t>При личном обращении Заявителя в НОПРИЗ или в СР</w:t>
            </w:r>
            <w:proofErr w:type="gramStart"/>
            <w:r w:rsidRPr="00E904A9">
              <w:rPr>
                <w:sz w:val="20"/>
              </w:rPr>
              <w:t>О-</w:t>
            </w:r>
            <w:proofErr w:type="gramEnd"/>
            <w:r w:rsidRPr="00E904A9">
              <w:rPr>
                <w:sz w:val="20"/>
              </w:rPr>
              <w:t xml:space="preserve"> оператору, сотрудник, принимающий документы, вправе самостоятельно заверить копию документа при</w:t>
            </w:r>
          </w:p>
          <w:p w:rsidR="00953D40" w:rsidRDefault="00E904A9" w:rsidP="00E904A9">
            <w:pPr>
              <w:pStyle w:val="TableParagraph"/>
              <w:spacing w:line="222" w:lineRule="exact"/>
              <w:ind w:left="207" w:right="208"/>
              <w:rPr>
                <w:sz w:val="20"/>
              </w:rPr>
            </w:pPr>
            <w:proofErr w:type="gramStart"/>
            <w:r w:rsidRPr="00E904A9">
              <w:rPr>
                <w:sz w:val="20"/>
              </w:rPr>
              <w:t>представлении</w:t>
            </w:r>
            <w:proofErr w:type="gramEnd"/>
            <w:r w:rsidRPr="00E904A9">
              <w:rPr>
                <w:sz w:val="20"/>
              </w:rPr>
              <w:t xml:space="preserve"> Заявителем оригинала такого документа.</w:t>
            </w:r>
          </w:p>
        </w:tc>
      </w:tr>
      <w:tr w:rsidR="00E904A9" w:rsidTr="00E904A9">
        <w:tc>
          <w:tcPr>
            <w:tcW w:w="425" w:type="dxa"/>
          </w:tcPr>
          <w:p w:rsidR="00E904A9" w:rsidRDefault="00E904A9">
            <w:pPr>
              <w:spacing w:line="222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28" w:type="dxa"/>
          </w:tcPr>
          <w:p w:rsidR="00E904A9" w:rsidRPr="00953D40" w:rsidRDefault="00E904A9" w:rsidP="00A763A7">
            <w:pPr>
              <w:pStyle w:val="TableParagraph"/>
              <w:spacing w:before="28"/>
              <w:ind w:left="107" w:right="98"/>
              <w:jc w:val="left"/>
              <w:rPr>
                <w:sz w:val="20"/>
              </w:rPr>
            </w:pPr>
            <w:r>
              <w:rPr>
                <w:sz w:val="20"/>
              </w:rPr>
              <w:t>Документы, подтверждающие</w:t>
            </w:r>
            <w:r w:rsidRPr="00953D40">
              <w:rPr>
                <w:sz w:val="20"/>
              </w:rPr>
              <w:t xml:space="preserve"> изменение</w:t>
            </w:r>
            <w:r>
              <w:rPr>
                <w:sz w:val="20"/>
              </w:rPr>
              <w:t xml:space="preserve"> Заявителем фамилии</w:t>
            </w:r>
          </w:p>
          <w:p w:rsidR="00E904A9" w:rsidRDefault="00E904A9" w:rsidP="00A763A7">
            <w:pPr>
              <w:pStyle w:val="TableParagraph"/>
              <w:spacing w:before="28"/>
              <w:ind w:left="107" w:right="98"/>
              <w:jc w:val="left"/>
              <w:rPr>
                <w:sz w:val="20"/>
              </w:rPr>
            </w:pPr>
          </w:p>
        </w:tc>
        <w:tc>
          <w:tcPr>
            <w:tcW w:w="5386" w:type="dxa"/>
          </w:tcPr>
          <w:p w:rsidR="00E904A9" w:rsidRDefault="00E904A9" w:rsidP="00A763A7">
            <w:pPr>
              <w:pStyle w:val="TableParagraph"/>
              <w:spacing w:line="217" w:lineRule="exact"/>
              <w:ind w:left="209" w:right="208"/>
              <w:rPr>
                <w:sz w:val="20"/>
              </w:rPr>
            </w:pPr>
            <w:r>
              <w:rPr>
                <w:sz w:val="20"/>
              </w:rPr>
              <w:t>Копии,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заверенные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нотариусом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</w:p>
          <w:p w:rsidR="00E904A9" w:rsidRDefault="00E904A9" w:rsidP="00A763A7">
            <w:pPr>
              <w:pStyle w:val="TableParagraph"/>
              <w:ind w:left="212" w:right="208"/>
              <w:rPr>
                <w:sz w:val="20"/>
              </w:rPr>
            </w:pPr>
            <w:proofErr w:type="gramStart"/>
            <w:r>
              <w:rPr>
                <w:sz w:val="20"/>
              </w:rPr>
              <w:t>выдавшей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E904A9" w:rsidRDefault="00E904A9" w:rsidP="00A763A7">
            <w:pPr>
              <w:pStyle w:val="TableParagraph"/>
              <w:spacing w:before="1"/>
              <w:ind w:left="214" w:right="208"/>
              <w:rPr>
                <w:sz w:val="20"/>
              </w:rPr>
            </w:pPr>
            <w:r>
              <w:rPr>
                <w:sz w:val="20"/>
              </w:rPr>
              <w:t>При личном обращении Заявителя в НОПРИЗ или в СР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оператору, сотрудник, принимающий документы, вправе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E904A9" w:rsidRDefault="00E904A9" w:rsidP="00A763A7">
            <w:pPr>
              <w:pStyle w:val="TableParagraph"/>
              <w:spacing w:line="222" w:lineRule="exact"/>
              <w:ind w:left="207" w:right="208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</w:tr>
      <w:tr w:rsidR="00E904A9" w:rsidTr="00E904A9">
        <w:tc>
          <w:tcPr>
            <w:tcW w:w="425" w:type="dxa"/>
          </w:tcPr>
          <w:p w:rsidR="00E904A9" w:rsidRDefault="00E904A9">
            <w:pPr>
              <w:spacing w:line="222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8" w:type="dxa"/>
          </w:tcPr>
          <w:p w:rsidR="00E904A9" w:rsidRDefault="00E904A9" w:rsidP="00A763A7">
            <w:pPr>
              <w:pStyle w:val="TableParagraph"/>
              <w:spacing w:before="30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требованиям, указанным в части 6 статьи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5.55-1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Градостроительного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5386" w:type="dxa"/>
          </w:tcPr>
          <w:p w:rsidR="00E904A9" w:rsidRDefault="00E904A9" w:rsidP="00A763A7">
            <w:pPr>
              <w:pStyle w:val="TableParagraph"/>
              <w:ind w:left="214" w:right="206"/>
              <w:rPr>
                <w:sz w:val="20"/>
              </w:rPr>
            </w:pPr>
            <w:r>
              <w:rPr>
                <w:sz w:val="20"/>
              </w:rPr>
              <w:t>Копии,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заверенные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нотариусом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такие документы.</w:t>
            </w:r>
          </w:p>
          <w:p w:rsidR="00E904A9" w:rsidRDefault="00E904A9" w:rsidP="00A763A7">
            <w:pPr>
              <w:pStyle w:val="TableParagraph"/>
              <w:ind w:left="214" w:right="208"/>
              <w:rPr>
                <w:sz w:val="20"/>
              </w:rPr>
            </w:pPr>
            <w:r>
              <w:rPr>
                <w:sz w:val="20"/>
              </w:rPr>
              <w:t>При личном обращении Заявителя в НОПРИЗ или в СР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оператору, сотрудник, принимающий документы, вправе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E904A9" w:rsidRDefault="00E904A9" w:rsidP="00A763A7">
            <w:pPr>
              <w:pStyle w:val="TableParagraph"/>
              <w:spacing w:line="222" w:lineRule="exact"/>
              <w:ind w:left="207" w:right="208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</w:tc>
      </w:tr>
      <w:tr w:rsidR="00E904A9" w:rsidTr="00E904A9">
        <w:tc>
          <w:tcPr>
            <w:tcW w:w="425" w:type="dxa"/>
          </w:tcPr>
          <w:p w:rsidR="00E904A9" w:rsidRDefault="00E904A9">
            <w:pPr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E904A9" w:rsidRPr="00953D40" w:rsidRDefault="00E904A9" w:rsidP="00A763A7">
            <w:pPr>
              <w:rPr>
                <w:sz w:val="20"/>
                <w:szCs w:val="20"/>
              </w:rPr>
            </w:pPr>
            <w:r w:rsidRPr="00953D40">
              <w:rPr>
                <w:sz w:val="20"/>
                <w:szCs w:val="20"/>
              </w:rPr>
              <w:t>Разрешение на работу (</w:t>
            </w:r>
            <w:r w:rsidRPr="00953D40">
              <w:rPr>
                <w:b/>
                <w:sz w:val="20"/>
                <w:szCs w:val="20"/>
              </w:rPr>
              <w:t>для лиц, не являющихся гражданами Российской Федерации</w:t>
            </w:r>
            <w:r w:rsidRPr="00953D40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E904A9" w:rsidRPr="00953D40" w:rsidRDefault="00E904A9" w:rsidP="00A763A7">
            <w:pPr>
              <w:jc w:val="center"/>
              <w:rPr>
                <w:sz w:val="20"/>
                <w:szCs w:val="20"/>
              </w:rPr>
            </w:pPr>
            <w:r w:rsidRPr="00953D40">
              <w:rPr>
                <w:sz w:val="20"/>
                <w:szCs w:val="20"/>
              </w:rPr>
              <w:t xml:space="preserve">Копия, заверенная нотариусом или организацией, выдавшей такие документы. При личном обращении Заявителя в НОПРИЗ или в </w:t>
            </w:r>
            <w:proofErr w:type="spellStart"/>
            <w:r w:rsidRPr="00953D40">
              <w:rPr>
                <w:sz w:val="20"/>
                <w:szCs w:val="20"/>
              </w:rPr>
              <w:t>СРОоператору</w:t>
            </w:r>
            <w:proofErr w:type="spellEnd"/>
            <w:r w:rsidRPr="00953D40">
              <w:rPr>
                <w:sz w:val="20"/>
                <w:szCs w:val="20"/>
              </w:rPr>
              <w:t>, сотрудник, принимающий документы вправе самостоятельно заверить копию документа при представлении Заявителем оригинала такого документа</w:t>
            </w:r>
          </w:p>
        </w:tc>
      </w:tr>
    </w:tbl>
    <w:p w:rsidR="00451D9C" w:rsidRDefault="00451D9C" w:rsidP="00E904A9">
      <w:bookmarkStart w:id="0" w:name="_GoBack"/>
      <w:bookmarkEnd w:id="0"/>
    </w:p>
    <w:sectPr w:rsidR="00451D9C">
      <w:pgSz w:w="11910" w:h="16840"/>
      <w:pgMar w:top="1120" w:right="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F32"/>
    <w:multiLevelType w:val="hybridMultilevel"/>
    <w:tmpl w:val="CCF087D2"/>
    <w:lvl w:ilvl="0" w:tplc="EC868138">
      <w:numFmt w:val="bullet"/>
      <w:lvlText w:val="-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8342DF8">
      <w:numFmt w:val="bullet"/>
      <w:lvlText w:val="•"/>
      <w:lvlJc w:val="left"/>
      <w:pPr>
        <w:ind w:left="468" w:hanging="298"/>
      </w:pPr>
      <w:rPr>
        <w:rFonts w:hint="default"/>
        <w:lang w:val="ru-RU" w:eastAsia="en-US" w:bidi="ar-SA"/>
      </w:rPr>
    </w:lvl>
    <w:lvl w:ilvl="2" w:tplc="136A3D8A">
      <w:numFmt w:val="bullet"/>
      <w:lvlText w:val="•"/>
      <w:lvlJc w:val="left"/>
      <w:pPr>
        <w:ind w:left="836" w:hanging="298"/>
      </w:pPr>
      <w:rPr>
        <w:rFonts w:hint="default"/>
        <w:lang w:val="ru-RU" w:eastAsia="en-US" w:bidi="ar-SA"/>
      </w:rPr>
    </w:lvl>
    <w:lvl w:ilvl="3" w:tplc="2DE62FF0">
      <w:numFmt w:val="bullet"/>
      <w:lvlText w:val="•"/>
      <w:lvlJc w:val="left"/>
      <w:pPr>
        <w:ind w:left="1204" w:hanging="298"/>
      </w:pPr>
      <w:rPr>
        <w:rFonts w:hint="default"/>
        <w:lang w:val="ru-RU" w:eastAsia="en-US" w:bidi="ar-SA"/>
      </w:rPr>
    </w:lvl>
    <w:lvl w:ilvl="4" w:tplc="90AA4E26">
      <w:numFmt w:val="bullet"/>
      <w:lvlText w:val="•"/>
      <w:lvlJc w:val="left"/>
      <w:pPr>
        <w:ind w:left="1573" w:hanging="298"/>
      </w:pPr>
      <w:rPr>
        <w:rFonts w:hint="default"/>
        <w:lang w:val="ru-RU" w:eastAsia="en-US" w:bidi="ar-SA"/>
      </w:rPr>
    </w:lvl>
    <w:lvl w:ilvl="5" w:tplc="55D428E0">
      <w:numFmt w:val="bullet"/>
      <w:lvlText w:val="•"/>
      <w:lvlJc w:val="left"/>
      <w:pPr>
        <w:ind w:left="1941" w:hanging="298"/>
      </w:pPr>
      <w:rPr>
        <w:rFonts w:hint="default"/>
        <w:lang w:val="ru-RU" w:eastAsia="en-US" w:bidi="ar-SA"/>
      </w:rPr>
    </w:lvl>
    <w:lvl w:ilvl="6" w:tplc="A6CEDF28">
      <w:numFmt w:val="bullet"/>
      <w:lvlText w:val="•"/>
      <w:lvlJc w:val="left"/>
      <w:pPr>
        <w:ind w:left="2309" w:hanging="298"/>
      </w:pPr>
      <w:rPr>
        <w:rFonts w:hint="default"/>
        <w:lang w:val="ru-RU" w:eastAsia="en-US" w:bidi="ar-SA"/>
      </w:rPr>
    </w:lvl>
    <w:lvl w:ilvl="7" w:tplc="B5A876C8">
      <w:numFmt w:val="bullet"/>
      <w:lvlText w:val="•"/>
      <w:lvlJc w:val="left"/>
      <w:pPr>
        <w:ind w:left="2678" w:hanging="298"/>
      </w:pPr>
      <w:rPr>
        <w:rFonts w:hint="default"/>
        <w:lang w:val="ru-RU" w:eastAsia="en-US" w:bidi="ar-SA"/>
      </w:rPr>
    </w:lvl>
    <w:lvl w:ilvl="8" w:tplc="31143B3C">
      <w:numFmt w:val="bullet"/>
      <w:lvlText w:val="•"/>
      <w:lvlJc w:val="left"/>
      <w:pPr>
        <w:ind w:left="3046" w:hanging="29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7447F"/>
    <w:rsid w:val="00117DB2"/>
    <w:rsid w:val="00244331"/>
    <w:rsid w:val="002B705A"/>
    <w:rsid w:val="00451D9C"/>
    <w:rsid w:val="00695ED1"/>
    <w:rsid w:val="006C7667"/>
    <w:rsid w:val="00953D40"/>
    <w:rsid w:val="00E904A9"/>
    <w:rsid w:val="00F7447F"/>
    <w:rsid w:val="00FC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7"/>
      <w:ind w:left="2916" w:right="856" w:hanging="33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88"/>
      <w:jc w:val="center"/>
    </w:pPr>
  </w:style>
  <w:style w:type="table" w:styleId="a6">
    <w:name w:val="Table Grid"/>
    <w:basedOn w:val="a1"/>
    <w:uiPriority w:val="59"/>
    <w:rsid w:val="0024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7"/>
      <w:ind w:left="2916" w:right="856" w:hanging="331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88"/>
      <w:jc w:val="center"/>
    </w:pPr>
  </w:style>
  <w:style w:type="table" w:styleId="a6">
    <w:name w:val="Table Grid"/>
    <w:basedOn w:val="a1"/>
    <w:uiPriority w:val="59"/>
    <w:rsid w:val="0024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Горюнов</dc:creator>
  <cp:lastModifiedBy>1</cp:lastModifiedBy>
  <cp:revision>5</cp:revision>
  <dcterms:created xsi:type="dcterms:W3CDTF">2022-09-26T02:21:00Z</dcterms:created>
  <dcterms:modified xsi:type="dcterms:W3CDTF">2022-09-28T23:34:00Z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2022-09-26T00:00:00Z</vt:filetime>
  </property>
</Properties>
</file>