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Раздел № 1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D46" w:rsidRDefault="00BD7D4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СРО АПДВ</w:t>
      </w:r>
      <w:bookmarkStart w:id="0" w:name="_GoBack"/>
      <w:bookmarkEnd w:id="0"/>
    </w:p>
    <w:p w:rsidR="00BD7D46" w:rsidRPr="00847F74" w:rsidRDefault="00BD7D46" w:rsidP="00BD7D4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7D46" w:rsidTr="00AF7D95">
        <w:tc>
          <w:tcPr>
            <w:tcW w:w="14782" w:type="dxa"/>
          </w:tcPr>
          <w:p w:rsidR="00BD7D46" w:rsidRDefault="00BD7D46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D46" w:rsidRPr="00847F74" w:rsidRDefault="00BD7D46" w:rsidP="00BD7D4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лица, ИП)</w:t>
      </w:r>
    </w:p>
    <w:p w:rsidR="00BD7D46" w:rsidRPr="00847F74" w:rsidRDefault="00BD7D46" w:rsidP="00BD7D46">
      <w:pPr>
        <w:jc w:val="center"/>
        <w:rPr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BD7D46" w:rsidRPr="00F667C0" w:rsidRDefault="00BD7D46" w:rsidP="00BD7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BD7D46" w:rsidRPr="00F667C0" w:rsidRDefault="00BD7D46" w:rsidP="00BD7D46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6390"/>
      </w:tblGrid>
      <w:tr w:rsidR="00BD7D46" w:rsidRPr="00F667C0" w:rsidTr="00AF7D95">
        <w:trPr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D46" w:rsidRPr="00F667C0" w:rsidRDefault="00BD7D46" w:rsidP="00AF7D9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EB54BE" w:rsidRDefault="00BD7D46" w:rsidP="00AF7D9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EB54BE" w:rsidRDefault="00BD7D46" w:rsidP="00AF7D9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BD7D46" w:rsidRPr="00F667C0" w:rsidTr="00AF7D95">
        <w:trPr>
          <w:trHeight w:val="8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BD7D46" w:rsidRPr="009C6A22" w:rsidRDefault="00BD7D46" w:rsidP="00AF7D9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rPr>
          <w:trHeight w:val="67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BD7D46" w:rsidRPr="009C6A22" w:rsidRDefault="00BD7D46" w:rsidP="00AF7D9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Место нахождения и адрес юридиче</w:t>
            </w:r>
            <w:r>
              <w:rPr>
                <w:rFonts w:ascii="Times New Roman" w:eastAsia="Times New Roman" w:hAnsi="Times New Roman" w:cs="Times New Roman"/>
              </w:rPr>
              <w:t>ского лица (юридический адрес)/</w:t>
            </w:r>
          </w:p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9C6A22">
              <w:rPr>
                <w:rFonts w:ascii="Times New Roman" w:eastAsia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6A6634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Наименование должности </w:t>
            </w:r>
            <w:r w:rsidRPr="009C6A22">
              <w:rPr>
                <w:rFonts w:ascii="Times New Roman" w:eastAsia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Default="00BD7D46" w:rsidP="00AF7D95">
            <w:pPr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BD7D46" w:rsidRPr="009C6A22" w:rsidRDefault="00BD7D46" w:rsidP="00AF7D95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</w:p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C6A22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9C6A22">
              <w:rPr>
                <w:rFonts w:ascii="Times New Roman" w:eastAsia="Times New Roman" w:hAnsi="Times New Roman" w:cs="Times New Roman"/>
              </w:rPr>
              <w:t xml:space="preserve">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C6A22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D7D46" w:rsidRPr="009C6A22" w:rsidRDefault="00BD7D46" w:rsidP="00AF7D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D7D46" w:rsidRPr="009C6A22" w:rsidRDefault="00BD7D46" w:rsidP="00AF7D95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BD7D46" w:rsidRPr="009C6A22" w:rsidRDefault="00BD7D46" w:rsidP="00AF7D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9C6A22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D7D46" w:rsidRPr="009C6A22" w:rsidRDefault="00BD7D46" w:rsidP="00AF7D95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9C6A22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C6A22" w:rsidDel="009E0ACD">
              <w:rPr>
                <w:b w:val="0"/>
                <w:sz w:val="22"/>
                <w:szCs w:val="22"/>
              </w:rPr>
              <w:t xml:space="preserve"> </w:t>
            </w:r>
            <w:r w:rsidRPr="009C6A22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9C6A22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D7D46" w:rsidRPr="009C6A22" w:rsidRDefault="00BD7D46" w:rsidP="00AF7D95">
            <w:pPr>
              <w:spacing w:line="240" w:lineRule="auto"/>
              <w:ind w:left="51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5) Другое (указать)______________________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  <w:r w:rsidRPr="009C6A22"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C6A22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9C6A22">
              <w:rPr>
                <w:rFonts w:ascii="Times New Roman" w:eastAsia="Times New Roman" w:hAnsi="Times New Roman" w:cs="Times New Roman"/>
              </w:rPr>
              <w:t xml:space="preserve">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C6A22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D7D46" w:rsidRPr="009C6A22" w:rsidRDefault="00BD7D46" w:rsidP="00AF7D95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D7D46" w:rsidRPr="009C6A22" w:rsidRDefault="00BD7D46" w:rsidP="00AF7D95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D7D46" w:rsidRPr="009C6A22" w:rsidRDefault="00BD7D46" w:rsidP="00AF7D95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BD7D46" w:rsidRPr="009C6A22" w:rsidRDefault="00BD7D46" w:rsidP="00AF7D95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BD7D46" w:rsidRPr="009C6A22" w:rsidRDefault="00BD7D46" w:rsidP="00AF7D95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D7D46" w:rsidRPr="009C6A22" w:rsidRDefault="00BD7D46" w:rsidP="00AF7D95">
            <w:pPr>
              <w:pStyle w:val="ConsPlusNormal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7) Другое (указать) __________________________</w:t>
            </w: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Виды сопутствующей деятельности </w:t>
            </w:r>
          </w:p>
          <w:p w:rsidR="00BD7D46" w:rsidRPr="009C6A22" w:rsidRDefault="00BD7D46" w:rsidP="00AF7D9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(при наличии указать)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Default="00BD7D46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Объем работ по подготовке проектной документации</w:t>
            </w:r>
          </w:p>
          <w:p w:rsidR="00BD7D46" w:rsidRPr="009C6A22" w:rsidRDefault="00BD7D46" w:rsidP="00AF7D95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(указать в рублях)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F667C0" w:rsidTr="00AF7D95">
        <w:trPr>
          <w:trHeight w:val="5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Default="00BD7D46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3"/>
                <w:szCs w:val="23"/>
              </w:rPr>
              <w:t>Количество заключенных договоров подряда за отчетный период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F667C0" w:rsidTr="00AF7D9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F667C0" w:rsidRDefault="00BD7D46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pStyle w:val="Default"/>
              <w:jc w:val="center"/>
            </w:pPr>
            <w:proofErr w:type="gramStart"/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</w:t>
            </w:r>
            <w:r w:rsidRPr="00ED3857">
              <w:rPr>
                <w:sz w:val="22"/>
                <w:szCs w:val="22"/>
              </w:rPr>
              <w:lastRenderedPageBreak/>
              <w:t>значимых мероприятиях федерального, регионального и местного значения (по усмотрению</w:t>
            </w:r>
            <w:r>
              <w:rPr>
                <w:sz w:val="22"/>
                <w:szCs w:val="22"/>
              </w:rPr>
              <w:t xml:space="preserve"> юр.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D46" w:rsidRPr="009C6A22" w:rsidRDefault="00BD7D46" w:rsidP="00AF7D95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  <w:p w:rsidR="00BD7D46" w:rsidRPr="009C6A22" w:rsidRDefault="00BD7D46" w:rsidP="00AF7D95">
            <w:pPr>
              <w:spacing w:before="60" w:after="60" w:line="240" w:lineRule="auto"/>
              <w:ind w:left="400"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D46" w:rsidRPr="008B00A8" w:rsidRDefault="00BD7D46" w:rsidP="00BD7D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446C0B" w:rsidTr="00AF7D95">
        <w:tc>
          <w:tcPr>
            <w:tcW w:w="236" w:type="dxa"/>
          </w:tcPr>
          <w:p w:rsidR="00BD7D46" w:rsidRPr="00446C0B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D7D46" w:rsidRPr="00446C0B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BD7D46" w:rsidRPr="00446C0B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BD7D46" w:rsidRPr="00446C0B" w:rsidRDefault="00BD7D46" w:rsidP="00AF7D95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8B00A8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</w:p>
    <w:p w:rsidR="00BD7D46" w:rsidRPr="000949B5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BD7D46" w:rsidRPr="00446C0B" w:rsidTr="00AF7D95">
        <w:tc>
          <w:tcPr>
            <w:tcW w:w="1559" w:type="dxa"/>
          </w:tcPr>
          <w:p w:rsidR="00BD7D46" w:rsidRPr="00446C0B" w:rsidRDefault="00BD7D46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D7D46" w:rsidRPr="00446C0B" w:rsidRDefault="00BD7D46" w:rsidP="00AF7D95">
            <w:pPr>
              <w:rPr>
                <w:rFonts w:ascii="Times New Roman" w:hAnsi="Times New Roman" w:cs="Times New Roman"/>
              </w:rPr>
            </w:pPr>
          </w:p>
        </w:tc>
      </w:tr>
      <w:tr w:rsidR="00BD7D46" w:rsidRPr="0080616C" w:rsidTr="00AF7D95">
        <w:tc>
          <w:tcPr>
            <w:tcW w:w="1559" w:type="dxa"/>
          </w:tcPr>
          <w:p w:rsidR="00BD7D46" w:rsidRDefault="00BD7D46" w:rsidP="00AF7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D7D46" w:rsidRPr="0080616C" w:rsidRDefault="00BD7D46" w:rsidP="00AF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BD7D46" w:rsidRPr="00446C0B" w:rsidTr="00AF7D95">
        <w:tc>
          <w:tcPr>
            <w:tcW w:w="1559" w:type="dxa"/>
          </w:tcPr>
          <w:p w:rsidR="00BD7D46" w:rsidRPr="00446C0B" w:rsidRDefault="00BD7D46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D7D46" w:rsidRPr="00446C0B" w:rsidRDefault="00BD7D46" w:rsidP="00AF7D95">
            <w:pPr>
              <w:rPr>
                <w:rFonts w:ascii="Times New Roman" w:hAnsi="Times New Roman" w:cs="Times New Roman"/>
              </w:rPr>
            </w:pPr>
          </w:p>
        </w:tc>
      </w:tr>
    </w:tbl>
    <w:p w:rsidR="001432CA" w:rsidRDefault="001432CA"/>
    <w:sectPr w:rsidR="0014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1432CA"/>
    <w:rsid w:val="00BD7D46"/>
    <w:rsid w:val="00E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2370</Characters>
  <Application>Microsoft Office Word</Application>
  <DocSecurity>0</DocSecurity>
  <Lines>19</Lines>
  <Paragraphs>5</Paragraphs>
  <ScaleCrop>false</ScaleCrop>
  <Company>NPSROAPDV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2018-01-09T05:29:00Z</dcterms:created>
  <dcterms:modified xsi:type="dcterms:W3CDTF">2018-01-17T00:15:00Z</dcterms:modified>
</cp:coreProperties>
</file>